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1F" w:rsidRDefault="00D21B1F" w:rsidP="00ED252F">
      <w:pPr>
        <w:jc w:val="both"/>
        <w:rPr>
          <w:rFonts w:ascii="Book Antiqua" w:hAnsi="Book Antiqua"/>
          <w:sz w:val="28"/>
          <w:szCs w:val="28"/>
        </w:rPr>
      </w:pPr>
      <w:r>
        <w:rPr>
          <w:rFonts w:ascii="Book Antiqua" w:hAnsi="Book Antiqua"/>
          <w:sz w:val="28"/>
          <w:szCs w:val="28"/>
        </w:rPr>
        <w:t xml:space="preserve">Introduzione alla </w:t>
      </w:r>
      <w:r w:rsidR="00F31732">
        <w:rPr>
          <w:rFonts w:ascii="Book Antiqua" w:hAnsi="Book Antiqua"/>
          <w:sz w:val="28"/>
          <w:szCs w:val="28"/>
        </w:rPr>
        <w:t>liturgia della memoria di Gino P</w:t>
      </w:r>
      <w:r>
        <w:rPr>
          <w:rFonts w:ascii="Book Antiqua" w:hAnsi="Book Antiqua"/>
          <w:sz w:val="28"/>
          <w:szCs w:val="28"/>
        </w:rPr>
        <w:t>istoni, il 25 luglio 2018, a Tour d’Herreraz.</w:t>
      </w:r>
    </w:p>
    <w:p w:rsidR="00F31732" w:rsidRPr="00F31732" w:rsidRDefault="00F31732" w:rsidP="00F31732">
      <w:pPr>
        <w:pStyle w:val="Paragrafoelenco"/>
        <w:numPr>
          <w:ilvl w:val="0"/>
          <w:numId w:val="5"/>
        </w:numPr>
        <w:jc w:val="both"/>
        <w:rPr>
          <w:rFonts w:ascii="Book Antiqua" w:hAnsi="Book Antiqua"/>
          <w:sz w:val="24"/>
          <w:szCs w:val="24"/>
        </w:rPr>
      </w:pPr>
      <w:r w:rsidRPr="00F31732">
        <w:rPr>
          <w:rFonts w:ascii="Book Antiqua" w:hAnsi="Book Antiqua"/>
          <w:b/>
          <w:sz w:val="24"/>
          <w:szCs w:val="24"/>
        </w:rPr>
        <w:t>Saluto del presidente</w:t>
      </w:r>
      <w:r w:rsidRPr="00F31732">
        <w:rPr>
          <w:rFonts w:ascii="Book Antiqua" w:hAnsi="Book Antiqua"/>
          <w:sz w:val="24"/>
          <w:szCs w:val="24"/>
        </w:rPr>
        <w:t>.</w:t>
      </w:r>
    </w:p>
    <w:p w:rsidR="00D21B1F" w:rsidRDefault="00D21B1F" w:rsidP="00ED252F">
      <w:pPr>
        <w:jc w:val="both"/>
        <w:rPr>
          <w:rFonts w:ascii="Book Antiqua" w:hAnsi="Book Antiqua"/>
          <w:sz w:val="24"/>
          <w:szCs w:val="24"/>
        </w:rPr>
      </w:pPr>
      <w:r>
        <w:rPr>
          <w:rFonts w:ascii="Book Antiqua" w:hAnsi="Book Antiqua"/>
          <w:sz w:val="24"/>
          <w:szCs w:val="24"/>
        </w:rPr>
        <w:t>Un benvenuto cordiale a tutti voi, che avete deciso di dedicare questa mattinata alla memoria di Gino Pistoni, nell’ambito della commemorazione liturgica del santo Apostolo Giacomo</w:t>
      </w:r>
    </w:p>
    <w:p w:rsidR="00D21B1F" w:rsidRDefault="00D21B1F" w:rsidP="00D21B1F">
      <w:pPr>
        <w:pStyle w:val="Paragrafoelenco"/>
        <w:numPr>
          <w:ilvl w:val="0"/>
          <w:numId w:val="4"/>
        </w:numPr>
        <w:jc w:val="both"/>
        <w:rPr>
          <w:rFonts w:ascii="Book Antiqua" w:hAnsi="Book Antiqua"/>
          <w:sz w:val="24"/>
          <w:szCs w:val="24"/>
        </w:rPr>
      </w:pPr>
      <w:r>
        <w:rPr>
          <w:rFonts w:ascii="Book Antiqua" w:hAnsi="Book Antiqua"/>
          <w:sz w:val="24"/>
          <w:szCs w:val="24"/>
        </w:rPr>
        <w:t>Un benvenuto speciale ai giovani che hanno incluso questo momento nel cammino di avvicinamento all’incontro romano con il papa e tanti giovani nell’occasione della preparazione al sinodo dei Vescovi sui giovani.</w:t>
      </w:r>
    </w:p>
    <w:p w:rsidR="00D21B1F" w:rsidRDefault="00D21B1F" w:rsidP="00D21B1F">
      <w:pPr>
        <w:pStyle w:val="Paragrafoelenco"/>
        <w:numPr>
          <w:ilvl w:val="0"/>
          <w:numId w:val="4"/>
        </w:numPr>
        <w:jc w:val="both"/>
        <w:rPr>
          <w:rFonts w:ascii="Book Antiqua" w:hAnsi="Book Antiqua"/>
          <w:sz w:val="24"/>
          <w:szCs w:val="24"/>
        </w:rPr>
      </w:pPr>
      <w:r>
        <w:rPr>
          <w:rFonts w:ascii="Book Antiqua" w:hAnsi="Book Antiqua"/>
          <w:sz w:val="24"/>
          <w:szCs w:val="24"/>
        </w:rPr>
        <w:t xml:space="preserve">Un benvenuto ai rappresentanti delle associazioni partigiane presenti, con cui lo scorso sabato, ad </w:t>
      </w:r>
      <w:proofErr w:type="spellStart"/>
      <w:r>
        <w:rPr>
          <w:rFonts w:ascii="Book Antiqua" w:hAnsi="Book Antiqua"/>
          <w:sz w:val="24"/>
          <w:szCs w:val="24"/>
        </w:rPr>
        <w:t>Issime</w:t>
      </w:r>
      <w:proofErr w:type="spellEnd"/>
      <w:r>
        <w:rPr>
          <w:rFonts w:ascii="Book Antiqua" w:hAnsi="Book Antiqua"/>
          <w:sz w:val="24"/>
          <w:szCs w:val="24"/>
        </w:rPr>
        <w:t>,</w:t>
      </w:r>
      <w:r w:rsidR="00F31732">
        <w:rPr>
          <w:rFonts w:ascii="Book Antiqua" w:hAnsi="Book Antiqua"/>
          <w:sz w:val="24"/>
          <w:szCs w:val="24"/>
        </w:rPr>
        <w:t xml:space="preserve"> abbiamo celebrato la memoria di tanti giovani caduti nella lotta di liberazione, nella valle del Lys. La memoria di Gino non va isolata da quella di tanti altri che hanno in questa valle sacrificato la loro vita per nobili ideali. Quest’anno vorrei che emergesse questa nota non solo eporediese ma valdostana e delle valli confinanti. Sabato, il parroco di </w:t>
      </w:r>
      <w:proofErr w:type="spellStart"/>
      <w:r w:rsidR="00F31732">
        <w:rPr>
          <w:rFonts w:ascii="Book Antiqua" w:hAnsi="Book Antiqua"/>
          <w:sz w:val="24"/>
          <w:szCs w:val="24"/>
        </w:rPr>
        <w:t>Issime</w:t>
      </w:r>
      <w:proofErr w:type="spellEnd"/>
      <w:r w:rsidR="00F31732">
        <w:rPr>
          <w:rFonts w:ascii="Book Antiqua" w:hAnsi="Book Antiqua"/>
          <w:sz w:val="24"/>
          <w:szCs w:val="24"/>
        </w:rPr>
        <w:t xml:space="preserve"> ci ha invitati a pregare con un salmo, il cui ritornello diceva, press’a poco così: </w:t>
      </w:r>
      <w:r w:rsidR="00F31732">
        <w:rPr>
          <w:rFonts w:ascii="Book Antiqua" w:hAnsi="Book Antiqua"/>
          <w:i/>
          <w:sz w:val="24"/>
          <w:szCs w:val="24"/>
        </w:rPr>
        <w:t xml:space="preserve">Ti ringraziamo, Signore per il dono della nostra terra. </w:t>
      </w:r>
      <w:r w:rsidR="00F31732">
        <w:rPr>
          <w:rFonts w:ascii="Book Antiqua" w:hAnsi="Book Antiqua"/>
          <w:sz w:val="24"/>
          <w:szCs w:val="24"/>
        </w:rPr>
        <w:t>Ecco la nostra terra è luogo di coltura e di trasmissione di valori …</w:t>
      </w:r>
    </w:p>
    <w:p w:rsidR="00F31732" w:rsidRDefault="00F31732" w:rsidP="00F31732">
      <w:pPr>
        <w:pStyle w:val="Nessunaspaziatura"/>
        <w:numPr>
          <w:ilvl w:val="0"/>
          <w:numId w:val="4"/>
        </w:numPr>
        <w:rPr>
          <w:rFonts w:ascii="Book Antiqua" w:hAnsi="Book Antiqua"/>
        </w:rPr>
      </w:pPr>
      <w:r w:rsidRPr="00F31732">
        <w:rPr>
          <w:rFonts w:ascii="Book Antiqua" w:hAnsi="Book Antiqua"/>
          <w:sz w:val="24"/>
          <w:szCs w:val="24"/>
        </w:rPr>
        <w:t>Un benvenuto cordiale lo estendo agli amici di Gino Pistoni, appartenenti all’Azione Cattolica, che non stancano di tener viva una memoria, per scavarvi il sen</w:t>
      </w:r>
      <w:r>
        <w:rPr>
          <w:rFonts w:ascii="Book Antiqua" w:hAnsi="Book Antiqua"/>
          <w:sz w:val="24"/>
          <w:szCs w:val="24"/>
        </w:rPr>
        <w:t>s</w:t>
      </w:r>
      <w:r w:rsidRPr="00F31732">
        <w:rPr>
          <w:rFonts w:ascii="Book Antiqua" w:hAnsi="Book Antiqua"/>
          <w:sz w:val="24"/>
          <w:szCs w:val="24"/>
        </w:rPr>
        <w:t>o e il messaggio anche per l’oggi</w:t>
      </w:r>
      <w:r w:rsidRPr="00F31732">
        <w:rPr>
          <w:rFonts w:ascii="Book Antiqua" w:hAnsi="Book Antiqua"/>
        </w:rPr>
        <w:t>.</w:t>
      </w:r>
    </w:p>
    <w:p w:rsidR="00F31732" w:rsidRPr="00F31732" w:rsidRDefault="00F31732" w:rsidP="00F31732">
      <w:pPr>
        <w:pStyle w:val="Nessunaspaziatura"/>
        <w:rPr>
          <w:rFonts w:ascii="Book Antiqua" w:hAnsi="Book Antiqua"/>
        </w:rPr>
      </w:pPr>
    </w:p>
    <w:p w:rsidR="000C7A62" w:rsidRPr="00F31732" w:rsidRDefault="000C7A62" w:rsidP="00F31732">
      <w:pPr>
        <w:pStyle w:val="Paragrafoelenco"/>
        <w:numPr>
          <w:ilvl w:val="0"/>
          <w:numId w:val="5"/>
        </w:numPr>
        <w:jc w:val="both"/>
        <w:rPr>
          <w:rFonts w:ascii="Book Antiqua" w:hAnsi="Book Antiqua"/>
          <w:sz w:val="24"/>
          <w:szCs w:val="24"/>
        </w:rPr>
      </w:pPr>
      <w:r w:rsidRPr="00F31732">
        <w:rPr>
          <w:rFonts w:ascii="Book Antiqua" w:hAnsi="Book Antiqua"/>
          <w:b/>
          <w:sz w:val="24"/>
          <w:szCs w:val="24"/>
        </w:rPr>
        <w:t>Intenz</w:t>
      </w:r>
      <w:r w:rsidR="00D21B1F" w:rsidRPr="00F31732">
        <w:rPr>
          <w:rFonts w:ascii="Book Antiqua" w:hAnsi="Book Antiqua"/>
          <w:b/>
          <w:sz w:val="24"/>
          <w:szCs w:val="24"/>
        </w:rPr>
        <w:t>ioni per l’atto penitenziale</w:t>
      </w:r>
      <w:r w:rsidR="00D21B1F" w:rsidRPr="00F31732">
        <w:rPr>
          <w:rFonts w:ascii="Book Antiqua" w:hAnsi="Book Antiqua"/>
          <w:sz w:val="24"/>
          <w:szCs w:val="24"/>
        </w:rPr>
        <w:t>,</w:t>
      </w:r>
      <w:r w:rsidRPr="00F31732">
        <w:rPr>
          <w:rFonts w:ascii="Book Antiqua" w:hAnsi="Book Antiqua"/>
          <w:sz w:val="24"/>
          <w:szCs w:val="24"/>
        </w:rPr>
        <w:t xml:space="preserve"> nella celebrazione a Tour d’Herréraz, il 25 luglio 2018.</w:t>
      </w:r>
    </w:p>
    <w:p w:rsidR="000C7A62" w:rsidRPr="000C7A62" w:rsidRDefault="000C7A62" w:rsidP="000C7A62">
      <w:pPr>
        <w:pStyle w:val="Paragrafoelenco"/>
        <w:numPr>
          <w:ilvl w:val="0"/>
          <w:numId w:val="3"/>
        </w:numPr>
        <w:jc w:val="both"/>
        <w:rPr>
          <w:rFonts w:ascii="Book Antiqua" w:hAnsi="Book Antiqua"/>
          <w:sz w:val="24"/>
          <w:szCs w:val="24"/>
        </w:rPr>
      </w:pPr>
      <w:r w:rsidRPr="000C7A62">
        <w:rPr>
          <w:rFonts w:ascii="Book Antiqua" w:hAnsi="Book Antiqua"/>
          <w:sz w:val="24"/>
          <w:szCs w:val="24"/>
        </w:rPr>
        <w:t>Signore, tu fai brillare la luce della tua stella sulla nostra</w:t>
      </w:r>
      <w:r>
        <w:rPr>
          <w:rFonts w:ascii="Book Antiqua" w:hAnsi="Book Antiqua"/>
          <w:sz w:val="24"/>
          <w:szCs w:val="24"/>
        </w:rPr>
        <w:t xml:space="preserve"> vita</w:t>
      </w:r>
      <w:r w:rsidRPr="000C7A62">
        <w:rPr>
          <w:rFonts w:ascii="Book Antiqua" w:hAnsi="Book Antiqua"/>
          <w:sz w:val="24"/>
          <w:szCs w:val="24"/>
        </w:rPr>
        <w:t>. E’ una luce dall’alto, che richiede attenzione e disponibilit</w:t>
      </w:r>
      <w:r>
        <w:rPr>
          <w:rFonts w:ascii="Book Antiqua" w:hAnsi="Book Antiqua"/>
          <w:sz w:val="24"/>
          <w:szCs w:val="24"/>
        </w:rPr>
        <w:t>à. Perdona le nostre chiusure in orizzonti limitati</w:t>
      </w:r>
      <w:r w:rsidRPr="000C7A62">
        <w:rPr>
          <w:rFonts w:ascii="Book Antiqua" w:hAnsi="Book Antiqua"/>
          <w:sz w:val="24"/>
          <w:szCs w:val="24"/>
        </w:rPr>
        <w:t>. Ed abbi pietà di noi.</w:t>
      </w:r>
    </w:p>
    <w:p w:rsidR="000C7A62" w:rsidRDefault="000C7A62" w:rsidP="000C7A62">
      <w:pPr>
        <w:pStyle w:val="Paragrafoelenco"/>
        <w:numPr>
          <w:ilvl w:val="0"/>
          <w:numId w:val="3"/>
        </w:numPr>
        <w:jc w:val="both"/>
        <w:rPr>
          <w:rFonts w:ascii="Book Antiqua" w:hAnsi="Book Antiqua"/>
          <w:i/>
          <w:sz w:val="24"/>
          <w:szCs w:val="24"/>
        </w:rPr>
      </w:pPr>
      <w:r>
        <w:rPr>
          <w:rFonts w:ascii="Book Antiqua" w:hAnsi="Book Antiqua"/>
          <w:i/>
          <w:sz w:val="24"/>
          <w:szCs w:val="24"/>
        </w:rPr>
        <w:t>Signore pietà!</w:t>
      </w:r>
    </w:p>
    <w:p w:rsidR="000C7A62" w:rsidRPr="000C7A62" w:rsidRDefault="000C7A62" w:rsidP="000C7A62">
      <w:pPr>
        <w:pStyle w:val="Paragrafoelenco"/>
        <w:numPr>
          <w:ilvl w:val="0"/>
          <w:numId w:val="3"/>
        </w:numPr>
        <w:jc w:val="both"/>
        <w:rPr>
          <w:rFonts w:ascii="Book Antiqua" w:hAnsi="Book Antiqua"/>
          <w:i/>
          <w:sz w:val="24"/>
          <w:szCs w:val="24"/>
        </w:rPr>
      </w:pPr>
      <w:r>
        <w:rPr>
          <w:rFonts w:ascii="Book Antiqua" w:hAnsi="Book Antiqua"/>
          <w:sz w:val="24"/>
          <w:szCs w:val="24"/>
        </w:rPr>
        <w:t xml:space="preserve">Cristo, ci chiami a scelte talvolta difficili e compromettenti, fino ad “offrire la vita”. Perdonaci per le volte che abbiamo cercato scuse per tirarci indietro, e per le volte che abbiamo voluto tenerci tutto per noi. </w:t>
      </w:r>
      <w:r w:rsidR="00877C95">
        <w:rPr>
          <w:rFonts w:ascii="Book Antiqua" w:hAnsi="Book Antiqua"/>
          <w:sz w:val="24"/>
          <w:szCs w:val="24"/>
        </w:rPr>
        <w:t>A</w:t>
      </w:r>
      <w:r>
        <w:rPr>
          <w:rFonts w:ascii="Book Antiqua" w:hAnsi="Book Antiqua"/>
          <w:sz w:val="24"/>
          <w:szCs w:val="24"/>
        </w:rPr>
        <w:t>bbi pietà di noi.</w:t>
      </w:r>
    </w:p>
    <w:p w:rsidR="000C7A62" w:rsidRDefault="000C7A62" w:rsidP="000C7A62">
      <w:pPr>
        <w:pStyle w:val="Paragrafoelenco"/>
        <w:numPr>
          <w:ilvl w:val="0"/>
          <w:numId w:val="3"/>
        </w:numPr>
        <w:jc w:val="both"/>
        <w:rPr>
          <w:rFonts w:ascii="Book Antiqua" w:hAnsi="Book Antiqua"/>
          <w:i/>
          <w:sz w:val="24"/>
          <w:szCs w:val="24"/>
        </w:rPr>
      </w:pPr>
      <w:r>
        <w:rPr>
          <w:rFonts w:ascii="Book Antiqua" w:hAnsi="Book Antiqua"/>
          <w:i/>
          <w:sz w:val="24"/>
          <w:szCs w:val="24"/>
        </w:rPr>
        <w:t>Cristo pietà.</w:t>
      </w:r>
    </w:p>
    <w:p w:rsidR="000C7A62" w:rsidRPr="000C7A62" w:rsidRDefault="000C7A62" w:rsidP="000C7A62">
      <w:pPr>
        <w:pStyle w:val="Paragrafoelenco"/>
        <w:numPr>
          <w:ilvl w:val="0"/>
          <w:numId w:val="3"/>
        </w:numPr>
        <w:jc w:val="both"/>
        <w:rPr>
          <w:rFonts w:ascii="Book Antiqua" w:hAnsi="Book Antiqua"/>
          <w:i/>
          <w:sz w:val="24"/>
          <w:szCs w:val="24"/>
        </w:rPr>
      </w:pPr>
      <w:r>
        <w:rPr>
          <w:rFonts w:ascii="Book Antiqua" w:hAnsi="Book Antiqua"/>
          <w:sz w:val="24"/>
          <w:szCs w:val="24"/>
        </w:rPr>
        <w:t>Signore, come gli apostoli Giacomo e Giovanni, abbiamo cercato i primi posti, in fatto di prestigio personale, di visibilità, di vantaggi sperati. Ma tu, Signore, hai convertito e converti le nostre ambizioni. Abbi pietà di noi.</w:t>
      </w:r>
    </w:p>
    <w:p w:rsidR="000C7A62" w:rsidRDefault="000C7A62" w:rsidP="000C7A62">
      <w:pPr>
        <w:pStyle w:val="Paragrafoelenco"/>
        <w:numPr>
          <w:ilvl w:val="0"/>
          <w:numId w:val="3"/>
        </w:numPr>
        <w:jc w:val="both"/>
        <w:rPr>
          <w:rFonts w:ascii="Book Antiqua" w:hAnsi="Book Antiqua"/>
          <w:i/>
          <w:sz w:val="24"/>
          <w:szCs w:val="24"/>
        </w:rPr>
      </w:pPr>
      <w:r>
        <w:rPr>
          <w:rFonts w:ascii="Book Antiqua" w:hAnsi="Book Antiqua"/>
          <w:i/>
          <w:sz w:val="24"/>
          <w:szCs w:val="24"/>
        </w:rPr>
        <w:t>Signore, pietà.</w:t>
      </w:r>
    </w:p>
    <w:p w:rsidR="005B4823" w:rsidRDefault="005B4823" w:rsidP="005B4823">
      <w:pPr>
        <w:jc w:val="both"/>
        <w:rPr>
          <w:rFonts w:ascii="Book Antiqua" w:hAnsi="Book Antiqua"/>
          <w:i/>
          <w:sz w:val="24"/>
          <w:szCs w:val="24"/>
        </w:rPr>
      </w:pPr>
    </w:p>
    <w:p w:rsidR="005B4823" w:rsidRPr="005B4823" w:rsidRDefault="005B4823" w:rsidP="005B4823">
      <w:pPr>
        <w:jc w:val="both"/>
        <w:rPr>
          <w:rFonts w:ascii="Book Antiqua" w:hAnsi="Book Antiqua"/>
          <w:i/>
          <w:sz w:val="24"/>
          <w:szCs w:val="24"/>
        </w:rPr>
      </w:pPr>
    </w:p>
    <w:p w:rsidR="002D1CBB" w:rsidRPr="00204A93" w:rsidRDefault="00ED252F" w:rsidP="00204A93">
      <w:pPr>
        <w:pStyle w:val="Paragrafoelenco"/>
        <w:numPr>
          <w:ilvl w:val="0"/>
          <w:numId w:val="5"/>
        </w:numPr>
        <w:jc w:val="both"/>
        <w:rPr>
          <w:rFonts w:ascii="Book Antiqua" w:hAnsi="Book Antiqua"/>
          <w:sz w:val="24"/>
          <w:szCs w:val="24"/>
        </w:rPr>
      </w:pPr>
      <w:r w:rsidRPr="00204A93">
        <w:rPr>
          <w:rFonts w:ascii="Book Antiqua" w:hAnsi="Book Antiqua"/>
          <w:b/>
          <w:sz w:val="24"/>
          <w:szCs w:val="24"/>
        </w:rPr>
        <w:lastRenderedPageBreak/>
        <w:t>Omelia per la commemorazione di Gino Pistoni</w:t>
      </w:r>
      <w:r w:rsidRPr="00204A93">
        <w:rPr>
          <w:rFonts w:ascii="Book Antiqua" w:hAnsi="Book Antiqua"/>
          <w:sz w:val="24"/>
          <w:szCs w:val="24"/>
        </w:rPr>
        <w:t xml:space="preserve"> a Tour d’Herréraz, il 25 luglio 2018.</w:t>
      </w:r>
    </w:p>
    <w:p w:rsidR="00ED252F" w:rsidRDefault="00ED252F" w:rsidP="00ED252F">
      <w:pPr>
        <w:jc w:val="both"/>
        <w:rPr>
          <w:rFonts w:ascii="Book Antiqua" w:hAnsi="Book Antiqua"/>
          <w:sz w:val="24"/>
          <w:szCs w:val="24"/>
        </w:rPr>
      </w:pPr>
      <w:r>
        <w:rPr>
          <w:rFonts w:ascii="Book Antiqua" w:hAnsi="Book Antiqua"/>
          <w:sz w:val="24"/>
          <w:szCs w:val="24"/>
        </w:rPr>
        <w:t xml:space="preserve">Provo a mettere ordine fra le tante e differenti sensazioni, emozioni, e sollecitazioni che ci vengono </w:t>
      </w:r>
      <w:r w:rsidR="00877C95">
        <w:rPr>
          <w:rFonts w:ascii="Book Antiqua" w:hAnsi="Book Antiqua"/>
          <w:sz w:val="24"/>
          <w:szCs w:val="24"/>
        </w:rPr>
        <w:t>da questa liturgia,qui a Tour d’Herréraz. S</w:t>
      </w:r>
      <w:r w:rsidR="006C2263">
        <w:rPr>
          <w:rFonts w:ascii="Book Antiqua" w:hAnsi="Book Antiqua"/>
          <w:sz w:val="24"/>
          <w:szCs w:val="24"/>
        </w:rPr>
        <w:t xml:space="preserve">oprattutto </w:t>
      </w:r>
      <w:r w:rsidR="00877C95">
        <w:rPr>
          <w:rFonts w:ascii="Book Antiqua" w:hAnsi="Book Antiqua"/>
          <w:sz w:val="24"/>
          <w:szCs w:val="24"/>
        </w:rPr>
        <w:t xml:space="preserve">le sollecitazioni che ci vengono </w:t>
      </w:r>
      <w:r>
        <w:rPr>
          <w:rFonts w:ascii="Book Antiqua" w:hAnsi="Book Antiqua"/>
          <w:sz w:val="24"/>
          <w:szCs w:val="24"/>
        </w:rPr>
        <w:t>dalla Parola di Dio, proclamata nella memoria festosa di San Giacomo.</w:t>
      </w:r>
    </w:p>
    <w:p w:rsidR="00ED252F" w:rsidRDefault="00877C95" w:rsidP="00ED252F">
      <w:pPr>
        <w:jc w:val="both"/>
        <w:rPr>
          <w:rFonts w:ascii="Book Antiqua" w:hAnsi="Book Antiqua"/>
          <w:sz w:val="24"/>
          <w:szCs w:val="24"/>
        </w:rPr>
      </w:pPr>
      <w:r>
        <w:rPr>
          <w:rFonts w:ascii="Book Antiqua" w:hAnsi="Book Antiqua"/>
          <w:sz w:val="24"/>
          <w:szCs w:val="24"/>
        </w:rPr>
        <w:t>Certo, è una “c</w:t>
      </w:r>
      <w:r w:rsidR="00ED252F">
        <w:rPr>
          <w:rFonts w:ascii="Book Antiqua" w:hAnsi="Book Antiqua"/>
          <w:sz w:val="24"/>
          <w:szCs w:val="24"/>
        </w:rPr>
        <w:t>oncorrenza</w:t>
      </w:r>
      <w:r>
        <w:rPr>
          <w:rFonts w:ascii="Book Antiqua" w:hAnsi="Book Antiqua"/>
          <w:sz w:val="24"/>
          <w:szCs w:val="24"/>
        </w:rPr>
        <w:t>”</w:t>
      </w:r>
      <w:r w:rsidR="00ED252F">
        <w:rPr>
          <w:rFonts w:ascii="Book Antiqua" w:hAnsi="Book Antiqua"/>
          <w:sz w:val="24"/>
          <w:szCs w:val="24"/>
        </w:rPr>
        <w:t xml:space="preserve"> tremenda quella dell’Apostolo e Martire Giacomo, uno dei dodici chiamati e mandati</w:t>
      </w:r>
      <w:r>
        <w:rPr>
          <w:rFonts w:ascii="Book Antiqua" w:hAnsi="Book Antiqua"/>
          <w:sz w:val="24"/>
          <w:szCs w:val="24"/>
        </w:rPr>
        <w:t xml:space="preserve"> in missione dal Signore,  nei confronti della</w:t>
      </w:r>
      <w:r w:rsidR="00ED252F">
        <w:rPr>
          <w:rFonts w:ascii="Book Antiqua" w:hAnsi="Book Antiqua"/>
          <w:sz w:val="24"/>
          <w:szCs w:val="24"/>
        </w:rPr>
        <w:t xml:space="preserve"> memoria </w:t>
      </w:r>
      <w:r>
        <w:rPr>
          <w:rFonts w:ascii="Book Antiqua" w:hAnsi="Book Antiqua"/>
          <w:sz w:val="24"/>
          <w:szCs w:val="24"/>
        </w:rPr>
        <w:t xml:space="preserve">che ci ha mossi fin qui: quella </w:t>
      </w:r>
      <w:r w:rsidR="00ED252F">
        <w:rPr>
          <w:rFonts w:ascii="Book Antiqua" w:hAnsi="Book Antiqua"/>
          <w:sz w:val="24"/>
          <w:szCs w:val="24"/>
        </w:rPr>
        <w:t>di Gino Pistoni</w:t>
      </w:r>
      <w:r>
        <w:rPr>
          <w:rFonts w:ascii="Book Antiqua" w:hAnsi="Book Antiqua"/>
          <w:sz w:val="24"/>
          <w:szCs w:val="24"/>
        </w:rPr>
        <w:t>,</w:t>
      </w:r>
      <w:r w:rsidR="00ED252F">
        <w:rPr>
          <w:rFonts w:ascii="Book Antiqua" w:hAnsi="Book Antiqua"/>
          <w:sz w:val="24"/>
          <w:szCs w:val="24"/>
        </w:rPr>
        <w:t xml:space="preserve"> che oggi facciamo sul luogo del suo sacrificio.</w:t>
      </w:r>
    </w:p>
    <w:p w:rsidR="00ED252F" w:rsidRDefault="00ED252F" w:rsidP="00ED252F">
      <w:pPr>
        <w:jc w:val="both"/>
        <w:rPr>
          <w:rFonts w:ascii="Book Antiqua" w:hAnsi="Book Antiqua"/>
          <w:sz w:val="24"/>
          <w:szCs w:val="24"/>
        </w:rPr>
      </w:pPr>
      <w:r>
        <w:rPr>
          <w:rFonts w:ascii="Book Antiqua" w:hAnsi="Book Antiqua"/>
          <w:sz w:val="24"/>
          <w:szCs w:val="24"/>
        </w:rPr>
        <w:t xml:space="preserve">La Parola di Dio riguarda entrambi. </w:t>
      </w:r>
      <w:r w:rsidR="00877C95">
        <w:rPr>
          <w:rFonts w:ascii="Book Antiqua" w:hAnsi="Book Antiqua"/>
          <w:sz w:val="24"/>
          <w:szCs w:val="24"/>
        </w:rPr>
        <w:t xml:space="preserve">Scelta per l’uno, vale anche per l’altro. </w:t>
      </w:r>
      <w:r>
        <w:rPr>
          <w:rFonts w:ascii="Book Antiqua" w:hAnsi="Book Antiqua"/>
          <w:sz w:val="24"/>
          <w:szCs w:val="24"/>
        </w:rPr>
        <w:t>Se Giacomo fu il primo Apostolo a coronare il suo mandato con il sacrificio della sua vita, Gino è da noi venerato come martire, partigiano disarmato, ucciso in un episodio della lotta partigiana in Valle d’Aosta, dopo aver prestato soccorso ad un nemico ferito.</w:t>
      </w:r>
    </w:p>
    <w:p w:rsidR="00ED252F" w:rsidRDefault="00ED252F" w:rsidP="00ED252F">
      <w:pPr>
        <w:jc w:val="both"/>
        <w:rPr>
          <w:rFonts w:ascii="Book Antiqua" w:hAnsi="Book Antiqua"/>
          <w:sz w:val="24"/>
          <w:szCs w:val="24"/>
        </w:rPr>
      </w:pPr>
      <w:r>
        <w:rPr>
          <w:rFonts w:ascii="Book Antiqua" w:hAnsi="Book Antiqua"/>
          <w:sz w:val="24"/>
          <w:szCs w:val="24"/>
        </w:rPr>
        <w:t xml:space="preserve">Come ricordava un giorno, monsignor Bettazzi, nostro vescovo emerito, non vi è solo il martirio della fede, nei confronti di chi la nega o la disprezza, ma anche un martirio della carità, ed anche della speranza, con gesti di amore che </w:t>
      </w:r>
      <w:r w:rsidR="00877C95">
        <w:rPr>
          <w:rFonts w:ascii="Book Antiqua" w:hAnsi="Book Antiqua"/>
          <w:sz w:val="24"/>
          <w:szCs w:val="24"/>
        </w:rPr>
        <w:t xml:space="preserve">contestano un certo mondo e </w:t>
      </w:r>
      <w:r>
        <w:rPr>
          <w:rFonts w:ascii="Book Antiqua" w:hAnsi="Book Antiqua"/>
          <w:sz w:val="24"/>
          <w:szCs w:val="24"/>
        </w:rPr>
        <w:t>preludono e preparano un mondo nuovo.</w:t>
      </w:r>
    </w:p>
    <w:p w:rsidR="00C53BFE" w:rsidRDefault="00ED252F" w:rsidP="00ED252F">
      <w:pPr>
        <w:pStyle w:val="Paragrafoelenco"/>
        <w:numPr>
          <w:ilvl w:val="0"/>
          <w:numId w:val="1"/>
        </w:numPr>
        <w:jc w:val="both"/>
        <w:rPr>
          <w:rFonts w:ascii="Book Antiqua" w:hAnsi="Book Antiqua"/>
          <w:sz w:val="24"/>
          <w:szCs w:val="24"/>
        </w:rPr>
      </w:pPr>
      <w:r>
        <w:rPr>
          <w:rFonts w:ascii="Book Antiqua" w:hAnsi="Book Antiqua"/>
          <w:b/>
          <w:sz w:val="24"/>
          <w:szCs w:val="24"/>
        </w:rPr>
        <w:t xml:space="preserve">La prima sensazione che avverto questa mattina, è quella dell’intrecciarsi di differenti cammini. </w:t>
      </w:r>
      <w:r>
        <w:rPr>
          <w:rFonts w:ascii="Book Antiqua" w:hAnsi="Book Antiqua"/>
          <w:sz w:val="24"/>
          <w:szCs w:val="24"/>
        </w:rPr>
        <w:t>C’</w:t>
      </w:r>
      <w:r w:rsidR="00C53BFE">
        <w:rPr>
          <w:rFonts w:ascii="Book Antiqua" w:hAnsi="Book Antiqua"/>
          <w:sz w:val="24"/>
          <w:szCs w:val="24"/>
        </w:rPr>
        <w:t>è un</w:t>
      </w:r>
      <w:r>
        <w:rPr>
          <w:rFonts w:ascii="Book Antiqua" w:hAnsi="Book Antiqua"/>
          <w:sz w:val="24"/>
          <w:szCs w:val="24"/>
        </w:rPr>
        <w:t xml:space="preserve"> gruppo di giovani che ha</w:t>
      </w:r>
      <w:r w:rsidR="00C53BFE">
        <w:rPr>
          <w:rFonts w:ascii="Book Antiqua" w:hAnsi="Book Antiqua"/>
          <w:sz w:val="24"/>
          <w:szCs w:val="24"/>
        </w:rPr>
        <w:t xml:space="preserve"> i</w:t>
      </w:r>
      <w:r>
        <w:rPr>
          <w:rFonts w:ascii="Book Antiqua" w:hAnsi="Book Antiqua"/>
          <w:sz w:val="24"/>
          <w:szCs w:val="24"/>
        </w:rPr>
        <w:t>ncluso</w:t>
      </w:r>
      <w:r w:rsidR="00C53BFE">
        <w:rPr>
          <w:rFonts w:ascii="Book Antiqua" w:hAnsi="Book Antiqua"/>
          <w:sz w:val="24"/>
          <w:szCs w:val="24"/>
        </w:rPr>
        <w:t xml:space="preserve"> questa tappa nel suo itinerario verso Roma, sulle tracce degli antichi pellegrinaggi che hanno traversato le nostre terre, non lontano di qui (si pensi alla Via Francigena). </w:t>
      </w:r>
      <w:r w:rsidR="00873375">
        <w:rPr>
          <w:rFonts w:ascii="Book Antiqua" w:hAnsi="Book Antiqua"/>
          <w:sz w:val="24"/>
          <w:szCs w:val="24"/>
        </w:rPr>
        <w:t>Grazie della vostra presenza!</w:t>
      </w:r>
      <w:r w:rsidR="006C2263">
        <w:rPr>
          <w:rFonts w:ascii="Book Antiqua" w:hAnsi="Book Antiqua"/>
          <w:sz w:val="24"/>
          <w:szCs w:val="24"/>
        </w:rPr>
        <w:t xml:space="preserve">  </w:t>
      </w:r>
      <w:r w:rsidR="00C53BFE">
        <w:rPr>
          <w:rFonts w:ascii="Book Antiqua" w:hAnsi="Book Antiqua"/>
          <w:sz w:val="24"/>
          <w:szCs w:val="24"/>
        </w:rPr>
        <w:t>S. Giacomo ci riporta, dal canto suo, al “cammino” per definizione, verso Santiago de Compostella, il luogo</w:t>
      </w:r>
      <w:r w:rsidR="00873375">
        <w:rPr>
          <w:rFonts w:ascii="Book Antiqua" w:hAnsi="Book Antiqua"/>
          <w:sz w:val="24"/>
          <w:szCs w:val="24"/>
        </w:rPr>
        <w:t>, secondo la tradizione,</w:t>
      </w:r>
      <w:r w:rsidR="00C53BFE">
        <w:rPr>
          <w:rFonts w:ascii="Book Antiqua" w:hAnsi="Book Antiqua"/>
          <w:sz w:val="24"/>
          <w:szCs w:val="24"/>
        </w:rPr>
        <w:t xml:space="preserve"> della sua sepoltura.  </w:t>
      </w:r>
    </w:p>
    <w:p w:rsidR="00ED252F" w:rsidRDefault="00C53BFE" w:rsidP="00C53BFE">
      <w:pPr>
        <w:pStyle w:val="Paragrafoelenco"/>
        <w:jc w:val="both"/>
        <w:rPr>
          <w:rFonts w:ascii="Book Antiqua" w:hAnsi="Book Antiqua"/>
          <w:sz w:val="24"/>
          <w:szCs w:val="24"/>
        </w:rPr>
      </w:pPr>
      <w:r>
        <w:rPr>
          <w:rFonts w:ascii="Book Antiqua" w:hAnsi="Book Antiqua"/>
          <w:sz w:val="24"/>
          <w:szCs w:val="24"/>
        </w:rPr>
        <w:t>Cammini che si intrecciano e ci ricordano che quella del cammino è la metafora fondamentale per comprendere la nostra vita.</w:t>
      </w:r>
    </w:p>
    <w:p w:rsidR="00C53BFE" w:rsidRDefault="00C53BFE" w:rsidP="00C53BFE">
      <w:pPr>
        <w:pStyle w:val="Paragrafoelenco"/>
        <w:jc w:val="both"/>
        <w:rPr>
          <w:rFonts w:ascii="Book Antiqua" w:hAnsi="Book Antiqua"/>
          <w:i/>
          <w:sz w:val="24"/>
          <w:szCs w:val="24"/>
        </w:rPr>
      </w:pPr>
      <w:r>
        <w:rPr>
          <w:rFonts w:ascii="Book Antiqua" w:hAnsi="Book Antiqua"/>
          <w:sz w:val="24"/>
          <w:szCs w:val="24"/>
        </w:rPr>
        <w:t xml:space="preserve">Chi non è in cammino, fra di noi, nelle diverse età e fasi della vita? </w:t>
      </w:r>
      <w:r w:rsidR="00877C95">
        <w:rPr>
          <w:rFonts w:ascii="Book Antiqua" w:hAnsi="Book Antiqua"/>
          <w:sz w:val="24"/>
          <w:szCs w:val="24"/>
        </w:rPr>
        <w:t xml:space="preserve">… </w:t>
      </w:r>
      <w:r>
        <w:rPr>
          <w:rFonts w:ascii="Book Antiqua" w:hAnsi="Book Antiqua"/>
          <w:sz w:val="24"/>
          <w:szCs w:val="24"/>
        </w:rPr>
        <w:t>Non sempre</w:t>
      </w:r>
      <w:r w:rsidR="00877C95">
        <w:rPr>
          <w:rFonts w:ascii="Book Antiqua" w:hAnsi="Book Antiqua"/>
          <w:sz w:val="24"/>
          <w:szCs w:val="24"/>
        </w:rPr>
        <w:t xml:space="preserve"> quando si intraprende un cammino,</w:t>
      </w:r>
      <w:r>
        <w:rPr>
          <w:rFonts w:ascii="Book Antiqua" w:hAnsi="Book Antiqua"/>
          <w:sz w:val="24"/>
          <w:szCs w:val="24"/>
        </w:rPr>
        <w:t xml:space="preserve"> si hanno idee chiare sulla meta, </w:t>
      </w:r>
      <w:r w:rsidR="00877C95">
        <w:rPr>
          <w:rFonts w:ascii="Book Antiqua" w:hAnsi="Book Antiqua"/>
          <w:sz w:val="24"/>
          <w:szCs w:val="24"/>
        </w:rPr>
        <w:t xml:space="preserve">e sui mezzi per raggiungerla, </w:t>
      </w:r>
      <w:r>
        <w:rPr>
          <w:rFonts w:ascii="Book Antiqua" w:hAnsi="Book Antiqua"/>
          <w:sz w:val="24"/>
          <w:szCs w:val="24"/>
        </w:rPr>
        <w:t xml:space="preserve">ma è vero quanto affermano i latino-americani: </w:t>
      </w:r>
      <w:r>
        <w:rPr>
          <w:rFonts w:ascii="Book Antiqua" w:hAnsi="Book Antiqua"/>
          <w:i/>
          <w:sz w:val="24"/>
          <w:szCs w:val="24"/>
        </w:rPr>
        <w:t>“camminando s’apre il cammino”.</w:t>
      </w:r>
    </w:p>
    <w:p w:rsidR="00C53BFE" w:rsidRDefault="00C53BFE" w:rsidP="00C53BFE">
      <w:pPr>
        <w:pStyle w:val="Paragrafoelenco"/>
        <w:jc w:val="both"/>
        <w:rPr>
          <w:rFonts w:ascii="Book Antiqua" w:hAnsi="Book Antiqua"/>
          <w:sz w:val="24"/>
          <w:szCs w:val="24"/>
        </w:rPr>
      </w:pPr>
      <w:r>
        <w:rPr>
          <w:rFonts w:ascii="Book Antiqua" w:hAnsi="Book Antiqua"/>
          <w:sz w:val="24"/>
          <w:szCs w:val="24"/>
        </w:rPr>
        <w:t>Certo il cammino, la disponibilità a camminare fia</w:t>
      </w:r>
      <w:r w:rsidR="00873375">
        <w:rPr>
          <w:rFonts w:ascii="Book Antiqua" w:hAnsi="Book Antiqua"/>
          <w:sz w:val="24"/>
          <w:szCs w:val="24"/>
        </w:rPr>
        <w:t xml:space="preserve">nco a fianco, </w:t>
      </w:r>
      <w:r>
        <w:rPr>
          <w:rFonts w:ascii="Book Antiqua" w:hAnsi="Book Antiqua"/>
          <w:sz w:val="24"/>
          <w:szCs w:val="24"/>
        </w:rPr>
        <w:t>sono rivelatori di</w:t>
      </w:r>
      <w:r w:rsidRPr="00C53BFE">
        <w:rPr>
          <w:rFonts w:ascii="Book Antiqua" w:hAnsi="Book Antiqua"/>
          <w:sz w:val="24"/>
          <w:szCs w:val="24"/>
        </w:rPr>
        <w:t xml:space="preserve"> quello che siamo, </w:t>
      </w:r>
      <w:r w:rsidR="00873375">
        <w:rPr>
          <w:rFonts w:ascii="Book Antiqua" w:hAnsi="Book Antiqua"/>
          <w:sz w:val="24"/>
          <w:szCs w:val="24"/>
        </w:rPr>
        <w:t xml:space="preserve">e </w:t>
      </w:r>
      <w:r w:rsidRPr="00C53BFE">
        <w:rPr>
          <w:rFonts w:ascii="Book Antiqua" w:hAnsi="Book Antiqua"/>
          <w:sz w:val="24"/>
          <w:szCs w:val="24"/>
        </w:rPr>
        <w:t>d</w:t>
      </w:r>
      <w:r w:rsidR="00873375">
        <w:rPr>
          <w:rFonts w:ascii="Book Antiqua" w:hAnsi="Book Antiqua"/>
          <w:sz w:val="24"/>
          <w:szCs w:val="24"/>
        </w:rPr>
        <w:t>i</w:t>
      </w:r>
      <w:r w:rsidRPr="00C53BFE">
        <w:rPr>
          <w:rFonts w:ascii="Book Antiqua" w:hAnsi="Book Antiqua"/>
          <w:sz w:val="24"/>
          <w:szCs w:val="24"/>
        </w:rPr>
        <w:t xml:space="preserve"> come c</w:t>
      </w:r>
      <w:r w:rsidR="00873375">
        <w:rPr>
          <w:rFonts w:ascii="Book Antiqua" w:hAnsi="Book Antiqua"/>
          <w:sz w:val="24"/>
          <w:szCs w:val="24"/>
        </w:rPr>
        <w:t>i</w:t>
      </w:r>
      <w:r w:rsidRPr="00C53BFE">
        <w:rPr>
          <w:rFonts w:ascii="Book Antiqua" w:hAnsi="Book Antiqua"/>
          <w:sz w:val="24"/>
          <w:szCs w:val="24"/>
        </w:rPr>
        <w:t xml:space="preserve"> poniamo in relazione agli altri, ed al mondo.</w:t>
      </w:r>
    </w:p>
    <w:p w:rsidR="00C52171" w:rsidRDefault="00C53BFE" w:rsidP="00C53BFE">
      <w:pPr>
        <w:pStyle w:val="Paragrafoelenco"/>
        <w:numPr>
          <w:ilvl w:val="0"/>
          <w:numId w:val="1"/>
        </w:numPr>
        <w:jc w:val="both"/>
        <w:rPr>
          <w:rFonts w:ascii="Book Antiqua" w:hAnsi="Book Antiqua"/>
          <w:sz w:val="24"/>
          <w:szCs w:val="24"/>
        </w:rPr>
      </w:pPr>
      <w:r>
        <w:rPr>
          <w:rFonts w:ascii="Book Antiqua" w:hAnsi="Book Antiqua"/>
          <w:sz w:val="24"/>
          <w:szCs w:val="24"/>
        </w:rPr>
        <w:t xml:space="preserve">Nel cammino c’è, per tornare a Compostella, </w:t>
      </w:r>
      <w:r w:rsidRPr="00877C95">
        <w:rPr>
          <w:rFonts w:ascii="Book Antiqua" w:hAnsi="Book Antiqua"/>
          <w:b/>
          <w:sz w:val="24"/>
          <w:szCs w:val="24"/>
        </w:rPr>
        <w:t xml:space="preserve">un </w:t>
      </w:r>
      <w:r w:rsidRPr="00877C95">
        <w:rPr>
          <w:rFonts w:ascii="Book Antiqua" w:hAnsi="Book Antiqua"/>
          <w:b/>
          <w:i/>
          <w:sz w:val="24"/>
          <w:szCs w:val="24"/>
        </w:rPr>
        <w:t>“campus stellae</w:t>
      </w:r>
      <w:r>
        <w:rPr>
          <w:rFonts w:ascii="Book Antiqua" w:hAnsi="Book Antiqua"/>
          <w:i/>
          <w:sz w:val="24"/>
          <w:szCs w:val="24"/>
        </w:rPr>
        <w:t>”</w:t>
      </w:r>
      <w:r w:rsidR="00877C95">
        <w:rPr>
          <w:rFonts w:ascii="Book Antiqua" w:hAnsi="Book Antiqua"/>
          <w:i/>
          <w:sz w:val="24"/>
          <w:szCs w:val="24"/>
        </w:rPr>
        <w:t xml:space="preserve"> </w:t>
      </w:r>
      <w:r w:rsidR="00877C95">
        <w:rPr>
          <w:rFonts w:ascii="Book Antiqua" w:hAnsi="Book Antiqua"/>
          <w:sz w:val="24"/>
          <w:szCs w:val="24"/>
        </w:rPr>
        <w:t xml:space="preserve">(non so se alla meta, o ad un certo tratto di strada): </w:t>
      </w:r>
      <w:r>
        <w:rPr>
          <w:rFonts w:ascii="Book Antiqua" w:hAnsi="Book Antiqua"/>
          <w:sz w:val="24"/>
          <w:szCs w:val="24"/>
        </w:rPr>
        <w:t>dove c</w:t>
      </w:r>
      <w:r w:rsidR="007004C7">
        <w:rPr>
          <w:rFonts w:ascii="Book Antiqua" w:hAnsi="Book Antiqua"/>
          <w:sz w:val="24"/>
          <w:szCs w:val="24"/>
        </w:rPr>
        <w:t xml:space="preserve">i </w:t>
      </w:r>
      <w:r>
        <w:rPr>
          <w:rFonts w:ascii="Book Antiqua" w:hAnsi="Book Antiqua"/>
          <w:sz w:val="24"/>
          <w:szCs w:val="24"/>
        </w:rPr>
        <w:t xml:space="preserve">è offerta una luce dall’alto, </w:t>
      </w:r>
      <w:r w:rsidR="007004C7">
        <w:rPr>
          <w:rFonts w:ascii="Book Antiqua" w:hAnsi="Book Antiqua"/>
          <w:sz w:val="24"/>
          <w:szCs w:val="24"/>
        </w:rPr>
        <w:t>di una stella. Una luce</w:t>
      </w:r>
      <w:r>
        <w:rPr>
          <w:rFonts w:ascii="Book Antiqua" w:hAnsi="Book Antiqua"/>
          <w:sz w:val="24"/>
          <w:szCs w:val="24"/>
        </w:rPr>
        <w:t xml:space="preserve"> non solo rivelatrice del luogo di una sepoltura</w:t>
      </w:r>
      <w:r w:rsidR="00877C95">
        <w:rPr>
          <w:rFonts w:ascii="Book Antiqua" w:hAnsi="Book Antiqua"/>
          <w:sz w:val="24"/>
          <w:szCs w:val="24"/>
        </w:rPr>
        <w:t xml:space="preserve"> (quella dell’Apostolo </w:t>
      </w:r>
      <w:r w:rsidR="007004C7">
        <w:rPr>
          <w:rFonts w:ascii="Book Antiqua" w:hAnsi="Book Antiqua"/>
          <w:sz w:val="24"/>
          <w:szCs w:val="24"/>
        </w:rPr>
        <w:t xml:space="preserve"> </w:t>
      </w:r>
      <w:r w:rsidR="00877C95">
        <w:rPr>
          <w:rFonts w:ascii="Book Antiqua" w:hAnsi="Book Antiqua"/>
          <w:sz w:val="24"/>
          <w:szCs w:val="24"/>
        </w:rPr>
        <w:t xml:space="preserve">Giacomo) </w:t>
      </w:r>
      <w:r w:rsidR="007004C7">
        <w:rPr>
          <w:rFonts w:ascii="Book Antiqua" w:hAnsi="Book Antiqua"/>
          <w:sz w:val="24"/>
          <w:szCs w:val="24"/>
        </w:rPr>
        <w:t xml:space="preserve">come accadde </w:t>
      </w:r>
      <w:r w:rsidR="00873375">
        <w:rPr>
          <w:rFonts w:ascii="Book Antiqua" w:hAnsi="Book Antiqua"/>
          <w:sz w:val="24"/>
          <w:szCs w:val="24"/>
        </w:rPr>
        <w:t>al vescovo Teodomiro, tanti secoli fa, in Galizia.</w:t>
      </w:r>
      <w:r w:rsidR="007004C7">
        <w:rPr>
          <w:rFonts w:ascii="Book Antiqua" w:hAnsi="Book Antiqua"/>
          <w:sz w:val="24"/>
          <w:szCs w:val="24"/>
        </w:rPr>
        <w:t xml:space="preserve"> Ci può essere </w:t>
      </w:r>
      <w:r w:rsidR="00877C95">
        <w:rPr>
          <w:rFonts w:ascii="Book Antiqua" w:hAnsi="Book Antiqua"/>
          <w:sz w:val="24"/>
          <w:szCs w:val="24"/>
        </w:rPr>
        <w:t>anche</w:t>
      </w:r>
      <w:r w:rsidR="00C52171">
        <w:rPr>
          <w:rFonts w:ascii="Book Antiqua" w:hAnsi="Book Antiqua"/>
          <w:sz w:val="24"/>
          <w:szCs w:val="24"/>
        </w:rPr>
        <w:t xml:space="preserve"> oggi</w:t>
      </w:r>
      <w:r w:rsidR="00877C95">
        <w:rPr>
          <w:rFonts w:ascii="Book Antiqua" w:hAnsi="Book Antiqua"/>
          <w:sz w:val="24"/>
          <w:szCs w:val="24"/>
        </w:rPr>
        <w:t>, per noi,</w:t>
      </w:r>
      <w:r w:rsidR="00C52171">
        <w:rPr>
          <w:rFonts w:ascii="Book Antiqua" w:hAnsi="Book Antiqua"/>
          <w:sz w:val="24"/>
          <w:szCs w:val="24"/>
        </w:rPr>
        <w:t xml:space="preserve"> </w:t>
      </w:r>
      <w:r w:rsidR="00877C95">
        <w:rPr>
          <w:rFonts w:ascii="Book Antiqua" w:hAnsi="Book Antiqua"/>
          <w:sz w:val="24"/>
          <w:szCs w:val="24"/>
        </w:rPr>
        <w:t>una luce dall’alto;</w:t>
      </w:r>
      <w:r w:rsidR="007004C7">
        <w:rPr>
          <w:rFonts w:ascii="Book Antiqua" w:hAnsi="Book Antiqua"/>
          <w:sz w:val="24"/>
          <w:szCs w:val="24"/>
        </w:rPr>
        <w:t xml:space="preserve"> un “campo” in cui quella luce è avvertita come portatrice di un senso nascosto</w:t>
      </w:r>
      <w:r w:rsidR="00877C95">
        <w:rPr>
          <w:rFonts w:ascii="Book Antiqua" w:hAnsi="Book Antiqua"/>
          <w:sz w:val="24"/>
          <w:szCs w:val="24"/>
        </w:rPr>
        <w:t>,</w:t>
      </w:r>
      <w:r w:rsidR="007004C7">
        <w:rPr>
          <w:rFonts w:ascii="Book Antiqua" w:hAnsi="Book Antiqua"/>
          <w:sz w:val="24"/>
          <w:szCs w:val="24"/>
        </w:rPr>
        <w:t xml:space="preserve"> di quanto sta accadendo. </w:t>
      </w:r>
      <w:r w:rsidR="00C52171">
        <w:rPr>
          <w:rFonts w:ascii="Book Antiqua" w:hAnsi="Book Antiqua"/>
          <w:sz w:val="24"/>
          <w:szCs w:val="24"/>
        </w:rPr>
        <w:t xml:space="preserve">Chi di noi, nel corso di un pellegrinaggio, </w:t>
      </w:r>
      <w:r w:rsidR="00204A93">
        <w:rPr>
          <w:rFonts w:ascii="Book Antiqua" w:hAnsi="Book Antiqua"/>
          <w:sz w:val="24"/>
          <w:szCs w:val="24"/>
        </w:rPr>
        <w:t xml:space="preserve">o in altre circostanze importanti, </w:t>
      </w:r>
      <w:r w:rsidR="00C52171">
        <w:rPr>
          <w:rFonts w:ascii="Book Antiqua" w:hAnsi="Book Antiqua"/>
          <w:sz w:val="24"/>
          <w:szCs w:val="24"/>
        </w:rPr>
        <w:t xml:space="preserve"> non ha avvertito, forte, il bisogno di quella luce? </w:t>
      </w:r>
    </w:p>
    <w:p w:rsidR="00C53BFE" w:rsidRDefault="007004C7" w:rsidP="00C52171">
      <w:pPr>
        <w:pStyle w:val="Paragrafoelenco"/>
        <w:jc w:val="both"/>
        <w:rPr>
          <w:rFonts w:ascii="Book Antiqua" w:hAnsi="Book Antiqua"/>
          <w:sz w:val="24"/>
          <w:szCs w:val="24"/>
        </w:rPr>
      </w:pPr>
      <w:r>
        <w:rPr>
          <w:rFonts w:ascii="Book Antiqua" w:hAnsi="Book Antiqua"/>
          <w:sz w:val="24"/>
          <w:szCs w:val="24"/>
        </w:rPr>
        <w:lastRenderedPageBreak/>
        <w:t>Qui, a Tour d’Herréraz</w:t>
      </w:r>
      <w:r w:rsidR="00C52171">
        <w:rPr>
          <w:rFonts w:ascii="Book Antiqua" w:hAnsi="Book Antiqua"/>
          <w:sz w:val="24"/>
          <w:szCs w:val="24"/>
        </w:rPr>
        <w:t xml:space="preserve">, cari amici, </w:t>
      </w:r>
      <w:r>
        <w:rPr>
          <w:rFonts w:ascii="Book Antiqua" w:hAnsi="Book Antiqua"/>
          <w:sz w:val="24"/>
          <w:szCs w:val="24"/>
        </w:rPr>
        <w:t xml:space="preserve"> c’è il nostro </w:t>
      </w:r>
      <w:r>
        <w:rPr>
          <w:rFonts w:ascii="Book Antiqua" w:hAnsi="Book Antiqua"/>
          <w:i/>
          <w:sz w:val="24"/>
          <w:szCs w:val="24"/>
        </w:rPr>
        <w:t xml:space="preserve">campus stellae. </w:t>
      </w:r>
      <w:r>
        <w:rPr>
          <w:rFonts w:ascii="Book Antiqua" w:hAnsi="Book Antiqua"/>
          <w:sz w:val="24"/>
          <w:szCs w:val="24"/>
        </w:rPr>
        <w:t>74 anni fa un giovane partigiano, cresciuto nell’AC, muore qui colpito dai tedeschi, dopo aver prestato soccorso ad un giovane nemico ferito. Morendo, scrive con il suo sangue sulla sacca: “Offro mia vita per AC e Italia. Viva Cristo Re”. Una dichiarazione di un martire, che</w:t>
      </w:r>
      <w:r w:rsidR="00877C95">
        <w:rPr>
          <w:rFonts w:ascii="Book Antiqua" w:hAnsi="Book Antiqua"/>
          <w:sz w:val="24"/>
          <w:szCs w:val="24"/>
        </w:rPr>
        <w:t>,</w:t>
      </w:r>
      <w:r>
        <w:rPr>
          <w:rFonts w:ascii="Book Antiqua" w:hAnsi="Book Antiqua"/>
          <w:sz w:val="24"/>
          <w:szCs w:val="24"/>
        </w:rPr>
        <w:t xml:space="preserve"> </w:t>
      </w:r>
      <w:r w:rsidR="00877C95">
        <w:rPr>
          <w:rFonts w:ascii="Book Antiqua" w:hAnsi="Book Antiqua"/>
          <w:sz w:val="24"/>
          <w:szCs w:val="24"/>
        </w:rPr>
        <w:t>di fronte alla morte che incalza,</w:t>
      </w:r>
      <w:r w:rsidR="00204A93">
        <w:rPr>
          <w:rFonts w:ascii="Book Antiqua" w:hAnsi="Book Antiqua"/>
          <w:sz w:val="24"/>
          <w:szCs w:val="24"/>
        </w:rPr>
        <w:t xml:space="preserve"> </w:t>
      </w:r>
      <w:r>
        <w:rPr>
          <w:rFonts w:ascii="Book Antiqua" w:hAnsi="Book Antiqua"/>
          <w:sz w:val="24"/>
          <w:szCs w:val="24"/>
        </w:rPr>
        <w:t>non si dispera, ma dichiara la sua fede ed offre la sua vita.</w:t>
      </w:r>
    </w:p>
    <w:p w:rsidR="007004C7" w:rsidRDefault="007004C7" w:rsidP="00C53BFE">
      <w:pPr>
        <w:pStyle w:val="Paragrafoelenco"/>
        <w:numPr>
          <w:ilvl w:val="0"/>
          <w:numId w:val="1"/>
        </w:numPr>
        <w:jc w:val="both"/>
        <w:rPr>
          <w:rFonts w:ascii="Book Antiqua" w:hAnsi="Book Antiqua"/>
          <w:sz w:val="24"/>
          <w:szCs w:val="24"/>
        </w:rPr>
      </w:pPr>
      <w:r>
        <w:rPr>
          <w:rFonts w:ascii="Book Antiqua" w:hAnsi="Book Antiqua"/>
          <w:sz w:val="24"/>
          <w:szCs w:val="24"/>
        </w:rPr>
        <w:t xml:space="preserve">La storia di Giacomo, narrata nel vangelo, è la storia di </w:t>
      </w:r>
      <w:r w:rsidRPr="007004C7">
        <w:rPr>
          <w:rFonts w:ascii="Book Antiqua" w:hAnsi="Book Antiqua"/>
          <w:b/>
          <w:sz w:val="24"/>
          <w:szCs w:val="24"/>
        </w:rPr>
        <w:t>ambizioni convertite</w:t>
      </w:r>
      <w:r>
        <w:rPr>
          <w:rFonts w:ascii="Book Antiqua" w:hAnsi="Book Antiqua"/>
          <w:b/>
          <w:sz w:val="24"/>
          <w:szCs w:val="24"/>
        </w:rPr>
        <w:t xml:space="preserve">. </w:t>
      </w:r>
      <w:r>
        <w:rPr>
          <w:rFonts w:ascii="Book Antiqua" w:hAnsi="Book Antiqua"/>
          <w:sz w:val="24"/>
          <w:szCs w:val="24"/>
        </w:rPr>
        <w:t>La Grazia del Signore può cambiare, trasformare ambizioni, obiettivi coltivati ne</w:t>
      </w:r>
      <w:r w:rsidR="001E63A9">
        <w:rPr>
          <w:rFonts w:ascii="Book Antiqua" w:hAnsi="Book Antiqua"/>
          <w:sz w:val="24"/>
          <w:szCs w:val="24"/>
        </w:rPr>
        <w:t>l profondo, orientare energie verso nuove direzioni.</w:t>
      </w:r>
      <w:r>
        <w:rPr>
          <w:rFonts w:ascii="Book Antiqua" w:hAnsi="Book Antiqua"/>
          <w:sz w:val="24"/>
          <w:szCs w:val="24"/>
        </w:rPr>
        <w:t xml:space="preserve"> Dall’occupare i primi posti</w:t>
      </w:r>
      <w:r w:rsidR="001E63A9">
        <w:rPr>
          <w:rFonts w:ascii="Book Antiqua" w:hAnsi="Book Antiqua"/>
          <w:sz w:val="24"/>
          <w:szCs w:val="24"/>
        </w:rPr>
        <w:t xml:space="preserve">, nel regno di Gesù,  Giacomo e Giovanni, i figli raccomandati, sono passati </w:t>
      </w:r>
      <w:r>
        <w:rPr>
          <w:rFonts w:ascii="Book Antiqua" w:hAnsi="Book Antiqua"/>
          <w:sz w:val="24"/>
          <w:szCs w:val="24"/>
        </w:rPr>
        <w:t xml:space="preserve"> al sentirsi solidali con il Signore</w:t>
      </w:r>
      <w:r w:rsidR="001E63A9">
        <w:rPr>
          <w:rFonts w:ascii="Book Antiqua" w:hAnsi="Book Antiqua"/>
          <w:sz w:val="24"/>
          <w:szCs w:val="24"/>
        </w:rPr>
        <w:t>,</w:t>
      </w:r>
      <w:r>
        <w:rPr>
          <w:rFonts w:ascii="Book Antiqua" w:hAnsi="Book Antiqua"/>
          <w:sz w:val="24"/>
          <w:szCs w:val="24"/>
        </w:rPr>
        <w:t xml:space="preserve"> nel bere il suo calice</w:t>
      </w:r>
      <w:r w:rsidR="001E63A9">
        <w:rPr>
          <w:rFonts w:ascii="Book Antiqua" w:hAnsi="Book Antiqua"/>
          <w:sz w:val="24"/>
          <w:szCs w:val="24"/>
        </w:rPr>
        <w:t>, fino ad apprendere la lezione esigente del “farsi servi per amore”, gli uni gli altri, sull’esempio del Maestro Gesù.</w:t>
      </w:r>
    </w:p>
    <w:p w:rsidR="001E63A9" w:rsidRDefault="001E63A9" w:rsidP="00C52171">
      <w:pPr>
        <w:pStyle w:val="Paragrafoelenco"/>
        <w:jc w:val="both"/>
        <w:rPr>
          <w:rFonts w:ascii="Book Antiqua" w:hAnsi="Book Antiqua"/>
          <w:sz w:val="24"/>
          <w:szCs w:val="24"/>
        </w:rPr>
      </w:pPr>
      <w:r>
        <w:rPr>
          <w:rFonts w:ascii="Book Antiqua" w:hAnsi="Book Antiqua"/>
          <w:sz w:val="24"/>
          <w:szCs w:val="24"/>
        </w:rPr>
        <w:t xml:space="preserve">Nella sequela di Gesù ci si imbatte presto o tardi – per Giacomo e per Gino </w:t>
      </w:r>
      <w:r w:rsidR="00D21B1F">
        <w:rPr>
          <w:rFonts w:ascii="Book Antiqua" w:hAnsi="Book Antiqua"/>
          <w:sz w:val="24"/>
          <w:szCs w:val="24"/>
        </w:rPr>
        <w:t>e per noi</w:t>
      </w:r>
      <w:r>
        <w:rPr>
          <w:rFonts w:ascii="Book Antiqua" w:hAnsi="Book Antiqua"/>
          <w:sz w:val="24"/>
          <w:szCs w:val="24"/>
        </w:rPr>
        <w:t xml:space="preserve">- nel </w:t>
      </w:r>
      <w:r w:rsidRPr="007502A2">
        <w:rPr>
          <w:rFonts w:ascii="Book Antiqua" w:hAnsi="Book Antiqua"/>
          <w:b/>
          <w:sz w:val="24"/>
          <w:szCs w:val="24"/>
        </w:rPr>
        <w:t>“Fra di voi non si fa così</w:t>
      </w:r>
      <w:r>
        <w:rPr>
          <w:rFonts w:ascii="Book Antiqua" w:hAnsi="Book Antiqua"/>
          <w:sz w:val="24"/>
          <w:szCs w:val="24"/>
        </w:rPr>
        <w:t xml:space="preserve">”, </w:t>
      </w:r>
      <w:r w:rsidR="00204A93">
        <w:rPr>
          <w:rFonts w:ascii="Book Antiqua" w:hAnsi="Book Antiqua"/>
          <w:sz w:val="24"/>
          <w:szCs w:val="24"/>
        </w:rPr>
        <w:t xml:space="preserve">detto da Gesù a muso duro: </w:t>
      </w:r>
      <w:r w:rsidR="00C52171">
        <w:rPr>
          <w:rFonts w:ascii="Book Antiqua" w:hAnsi="Book Antiqua"/>
          <w:sz w:val="24"/>
          <w:szCs w:val="24"/>
        </w:rPr>
        <w:t>la richiesta forte del</w:t>
      </w:r>
      <w:r>
        <w:rPr>
          <w:rFonts w:ascii="Book Antiqua" w:hAnsi="Book Antiqua"/>
          <w:sz w:val="24"/>
          <w:szCs w:val="24"/>
        </w:rPr>
        <w:t xml:space="preserve"> coraggio di una svolta non superficiale. Gino l’ha confessato nella sua preghiera del giovedì santo 1944. L’ingresso nell’AC</w:t>
      </w:r>
      <w:r w:rsidR="00D21B1F">
        <w:rPr>
          <w:rFonts w:ascii="Book Antiqua" w:hAnsi="Book Antiqua"/>
          <w:sz w:val="24"/>
          <w:szCs w:val="24"/>
        </w:rPr>
        <w:t>,  e poi l’adesione alla cosiddetta “Società operaia”</w:t>
      </w:r>
      <w:r>
        <w:rPr>
          <w:rFonts w:ascii="Book Antiqua" w:hAnsi="Book Antiqua"/>
          <w:sz w:val="24"/>
          <w:szCs w:val="24"/>
        </w:rPr>
        <w:t xml:space="preserve"> è stata la svolta della sua vita, che ha dato una scossa, </w:t>
      </w:r>
      <w:r w:rsidR="00D21B1F">
        <w:rPr>
          <w:rFonts w:ascii="Book Antiqua" w:hAnsi="Book Antiqua"/>
          <w:sz w:val="24"/>
          <w:szCs w:val="24"/>
        </w:rPr>
        <w:t xml:space="preserve">ha impresso </w:t>
      </w:r>
      <w:r>
        <w:rPr>
          <w:rFonts w:ascii="Book Antiqua" w:hAnsi="Book Antiqua"/>
          <w:sz w:val="24"/>
          <w:szCs w:val="24"/>
        </w:rPr>
        <w:t>un’accelerazione meravigliosa al suo cammino di fede.</w:t>
      </w:r>
    </w:p>
    <w:p w:rsidR="00C52171" w:rsidRDefault="00C52171" w:rsidP="00C53BFE">
      <w:pPr>
        <w:pStyle w:val="Paragrafoelenco"/>
        <w:numPr>
          <w:ilvl w:val="0"/>
          <w:numId w:val="1"/>
        </w:numPr>
        <w:jc w:val="both"/>
        <w:rPr>
          <w:rFonts w:ascii="Book Antiqua" w:hAnsi="Book Antiqua"/>
          <w:sz w:val="24"/>
          <w:szCs w:val="24"/>
        </w:rPr>
      </w:pPr>
      <w:r>
        <w:rPr>
          <w:rFonts w:ascii="Book Antiqua" w:hAnsi="Book Antiqua"/>
          <w:sz w:val="24"/>
          <w:szCs w:val="24"/>
        </w:rPr>
        <w:t xml:space="preserve">Ancora un dettaglio importante nella biografia di Gino. </w:t>
      </w:r>
      <w:r w:rsidR="001E63A9">
        <w:rPr>
          <w:rFonts w:ascii="Book Antiqua" w:hAnsi="Book Antiqua"/>
          <w:sz w:val="24"/>
          <w:szCs w:val="24"/>
        </w:rPr>
        <w:t>Nell’itinerario di ricerca di fede fatto nel gruppo dell’AC, con il prof. Getto, Gino matura la scelta più difficile e rischiosa, quella di entrare nella lotta partigiana</w:t>
      </w:r>
      <w:r w:rsidR="00873375">
        <w:rPr>
          <w:rFonts w:ascii="Book Antiqua" w:hAnsi="Book Antiqua"/>
          <w:sz w:val="24"/>
          <w:szCs w:val="24"/>
        </w:rPr>
        <w:t xml:space="preserve">. Qui il cammino </w:t>
      </w:r>
      <w:r>
        <w:rPr>
          <w:rFonts w:ascii="Book Antiqua" w:hAnsi="Book Antiqua"/>
          <w:sz w:val="24"/>
          <w:szCs w:val="24"/>
        </w:rPr>
        <w:t xml:space="preserve">non è più tranquilla escursione: </w:t>
      </w:r>
      <w:r w:rsidR="00873375">
        <w:rPr>
          <w:rFonts w:ascii="Book Antiqua" w:hAnsi="Book Antiqua"/>
          <w:sz w:val="24"/>
          <w:szCs w:val="24"/>
        </w:rPr>
        <w:t xml:space="preserve">si fa marcia </w:t>
      </w:r>
      <w:r>
        <w:rPr>
          <w:rFonts w:ascii="Book Antiqua" w:hAnsi="Book Antiqua"/>
          <w:sz w:val="24"/>
          <w:szCs w:val="24"/>
        </w:rPr>
        <w:t xml:space="preserve">rischiosa e faticosa </w:t>
      </w:r>
      <w:r w:rsidR="006C2263">
        <w:rPr>
          <w:rFonts w:ascii="Book Antiqua" w:hAnsi="Book Antiqua"/>
          <w:sz w:val="24"/>
          <w:szCs w:val="24"/>
        </w:rPr>
        <w:t xml:space="preserve">sulle pendici dei monti, </w:t>
      </w:r>
      <w:r w:rsidR="00873375">
        <w:rPr>
          <w:rFonts w:ascii="Book Antiqua" w:hAnsi="Book Antiqua"/>
          <w:sz w:val="24"/>
          <w:szCs w:val="24"/>
        </w:rPr>
        <w:t xml:space="preserve">con altri commilitoni di diverse convinzioni, nella Brigata “Garibaldi”. </w:t>
      </w:r>
      <w:r>
        <w:rPr>
          <w:rFonts w:ascii="Book Antiqua" w:hAnsi="Book Antiqua"/>
          <w:sz w:val="24"/>
          <w:szCs w:val="24"/>
        </w:rPr>
        <w:t xml:space="preserve">Fede e laicità si incontrano in quella scelta, </w:t>
      </w:r>
      <w:r w:rsidR="00D21B1F">
        <w:rPr>
          <w:rFonts w:ascii="Book Antiqua" w:hAnsi="Book Antiqua"/>
          <w:sz w:val="24"/>
          <w:szCs w:val="24"/>
        </w:rPr>
        <w:t>pur restando distinte. La</w:t>
      </w:r>
      <w:r>
        <w:rPr>
          <w:rFonts w:ascii="Book Antiqua" w:hAnsi="Book Antiqua"/>
          <w:sz w:val="24"/>
          <w:szCs w:val="24"/>
        </w:rPr>
        <w:t xml:space="preserve"> maturazione </w:t>
      </w:r>
      <w:r w:rsidR="00D21B1F">
        <w:rPr>
          <w:rFonts w:ascii="Book Antiqua" w:hAnsi="Book Antiqua"/>
          <w:sz w:val="24"/>
          <w:szCs w:val="24"/>
        </w:rPr>
        <w:t xml:space="preserve">di quella decisione </w:t>
      </w:r>
      <w:r>
        <w:rPr>
          <w:rFonts w:ascii="Book Antiqua" w:hAnsi="Book Antiqua"/>
          <w:sz w:val="24"/>
          <w:szCs w:val="24"/>
        </w:rPr>
        <w:t>ci</w:t>
      </w:r>
      <w:r w:rsidR="00D21B1F">
        <w:rPr>
          <w:rFonts w:ascii="Book Antiqua" w:hAnsi="Book Antiqua"/>
          <w:sz w:val="24"/>
          <w:szCs w:val="24"/>
        </w:rPr>
        <w:t xml:space="preserve"> rimane nascosta, ma in essa ci stanno Azione C</w:t>
      </w:r>
      <w:r>
        <w:rPr>
          <w:rFonts w:ascii="Book Antiqua" w:hAnsi="Book Antiqua"/>
          <w:sz w:val="24"/>
          <w:szCs w:val="24"/>
        </w:rPr>
        <w:t xml:space="preserve">attolica ed Italia, fede cristiana e cittadinanza </w:t>
      </w:r>
      <w:r w:rsidR="00D21B1F">
        <w:rPr>
          <w:rFonts w:ascii="Book Antiqua" w:hAnsi="Book Antiqua"/>
          <w:sz w:val="24"/>
          <w:szCs w:val="24"/>
        </w:rPr>
        <w:t>umana e civile.</w:t>
      </w:r>
    </w:p>
    <w:p w:rsidR="001E63A9" w:rsidRDefault="00873375" w:rsidP="00C52171">
      <w:pPr>
        <w:pStyle w:val="Paragrafoelenco"/>
        <w:jc w:val="both"/>
        <w:rPr>
          <w:rFonts w:ascii="Book Antiqua" w:hAnsi="Book Antiqua"/>
          <w:sz w:val="24"/>
          <w:szCs w:val="24"/>
        </w:rPr>
      </w:pPr>
      <w:r>
        <w:rPr>
          <w:rFonts w:ascii="Book Antiqua" w:hAnsi="Book Antiqua"/>
          <w:sz w:val="24"/>
          <w:szCs w:val="24"/>
        </w:rPr>
        <w:t xml:space="preserve">Da poco Gino ha fatto la sua consacrazione nella “Società operaia” di Gedda, </w:t>
      </w:r>
      <w:r w:rsidR="007502A2">
        <w:rPr>
          <w:rFonts w:ascii="Book Antiqua" w:hAnsi="Book Antiqua"/>
          <w:sz w:val="24"/>
          <w:szCs w:val="24"/>
        </w:rPr>
        <w:t xml:space="preserve">documentata nella sua preghiera: </w:t>
      </w:r>
      <w:r>
        <w:rPr>
          <w:rFonts w:ascii="Book Antiqua" w:hAnsi="Book Antiqua"/>
          <w:sz w:val="24"/>
          <w:szCs w:val="24"/>
        </w:rPr>
        <w:t xml:space="preserve">ha chiesto di condividere le sofferenze di Gesù nel Getsemani. </w:t>
      </w:r>
      <w:r w:rsidR="00204A93">
        <w:rPr>
          <w:rFonts w:ascii="Book Antiqua" w:hAnsi="Book Antiqua"/>
          <w:sz w:val="24"/>
          <w:szCs w:val="24"/>
        </w:rPr>
        <w:t xml:space="preserve">Gesù l’ha preso in parola. </w:t>
      </w:r>
      <w:r>
        <w:rPr>
          <w:rFonts w:ascii="Book Antiqua" w:hAnsi="Book Antiqua"/>
          <w:sz w:val="24"/>
          <w:szCs w:val="24"/>
        </w:rPr>
        <w:t>Di lì a poco il Getsemani, ed il Calvario</w:t>
      </w:r>
      <w:r w:rsidR="007502A2">
        <w:rPr>
          <w:rFonts w:ascii="Book Antiqua" w:hAnsi="Book Antiqua"/>
          <w:sz w:val="24"/>
          <w:szCs w:val="24"/>
        </w:rPr>
        <w:t>,</w:t>
      </w:r>
      <w:r>
        <w:rPr>
          <w:rFonts w:ascii="Book Antiqua" w:hAnsi="Book Antiqua"/>
          <w:sz w:val="24"/>
          <w:szCs w:val="24"/>
        </w:rPr>
        <w:t xml:space="preserve"> gli si parano innanzi a Tour d’Herréraz. Lì la luce della stella, </w:t>
      </w:r>
      <w:r w:rsidR="006C2263">
        <w:rPr>
          <w:rFonts w:ascii="Book Antiqua" w:hAnsi="Book Antiqua"/>
          <w:sz w:val="24"/>
          <w:szCs w:val="24"/>
        </w:rPr>
        <w:t>i</w:t>
      </w:r>
      <w:r>
        <w:rPr>
          <w:rFonts w:ascii="Book Antiqua" w:hAnsi="Book Antiqua"/>
          <w:sz w:val="24"/>
          <w:szCs w:val="24"/>
        </w:rPr>
        <w:t>n quel 25 luglio 1944 non è</w:t>
      </w:r>
      <w:r w:rsidR="006C2263">
        <w:rPr>
          <w:rFonts w:ascii="Book Antiqua" w:hAnsi="Book Antiqua"/>
          <w:sz w:val="24"/>
          <w:szCs w:val="24"/>
        </w:rPr>
        <w:t xml:space="preserve"> stata</w:t>
      </w:r>
      <w:r>
        <w:rPr>
          <w:rFonts w:ascii="Book Antiqua" w:hAnsi="Book Antiqua"/>
          <w:sz w:val="24"/>
          <w:szCs w:val="24"/>
        </w:rPr>
        <w:t xml:space="preserve"> immediatamente visibile. </w:t>
      </w:r>
      <w:r w:rsidR="00D21B1F">
        <w:rPr>
          <w:rFonts w:ascii="Book Antiqua" w:hAnsi="Book Antiqua"/>
          <w:sz w:val="24"/>
          <w:szCs w:val="24"/>
        </w:rPr>
        <w:t>Quella sera era buio pesto. Ma lo</w:t>
      </w:r>
      <w:r>
        <w:rPr>
          <w:rFonts w:ascii="Book Antiqua" w:hAnsi="Book Antiqua"/>
          <w:sz w:val="24"/>
          <w:szCs w:val="24"/>
        </w:rPr>
        <w:t xml:space="preserve"> è per noi, ora, </w:t>
      </w:r>
      <w:r w:rsidR="00D21B1F">
        <w:rPr>
          <w:rFonts w:ascii="Book Antiqua" w:hAnsi="Book Antiqua"/>
          <w:sz w:val="24"/>
          <w:szCs w:val="24"/>
        </w:rPr>
        <w:t>nel momento in cui riviviamo quell’evento, e le decisioni che l’hanno preceduto. Qui, amici, è il</w:t>
      </w:r>
      <w:r>
        <w:rPr>
          <w:rFonts w:ascii="Book Antiqua" w:hAnsi="Book Antiqua"/>
          <w:sz w:val="24"/>
          <w:szCs w:val="24"/>
        </w:rPr>
        <w:t xml:space="preserve"> nostro “</w:t>
      </w:r>
      <w:r w:rsidRPr="00873375">
        <w:rPr>
          <w:rFonts w:ascii="Book Antiqua" w:hAnsi="Book Antiqua"/>
          <w:i/>
          <w:sz w:val="24"/>
          <w:szCs w:val="24"/>
        </w:rPr>
        <w:t>Campus stellae</w:t>
      </w:r>
      <w:r>
        <w:rPr>
          <w:rFonts w:ascii="Book Antiqua" w:hAnsi="Book Antiqua"/>
          <w:i/>
          <w:sz w:val="24"/>
          <w:szCs w:val="24"/>
        </w:rPr>
        <w:t>”</w:t>
      </w:r>
      <w:r>
        <w:rPr>
          <w:rFonts w:ascii="Book Antiqua" w:hAnsi="Book Antiqua"/>
          <w:sz w:val="24"/>
          <w:szCs w:val="24"/>
        </w:rPr>
        <w:t xml:space="preserve">, </w:t>
      </w:r>
      <w:r w:rsidR="00D21B1F">
        <w:rPr>
          <w:rFonts w:ascii="Book Antiqua" w:hAnsi="Book Antiqua"/>
          <w:sz w:val="24"/>
          <w:szCs w:val="24"/>
        </w:rPr>
        <w:t>qui è</w:t>
      </w:r>
      <w:r w:rsidR="006C2263">
        <w:rPr>
          <w:rFonts w:ascii="Book Antiqua" w:hAnsi="Book Antiqua"/>
          <w:sz w:val="24"/>
          <w:szCs w:val="24"/>
        </w:rPr>
        <w:t xml:space="preserve"> </w:t>
      </w:r>
      <w:r>
        <w:rPr>
          <w:rFonts w:ascii="Book Antiqua" w:hAnsi="Book Antiqua"/>
          <w:sz w:val="24"/>
          <w:szCs w:val="24"/>
        </w:rPr>
        <w:t>il luogo della memoria, della preghiera, della speranza.</w:t>
      </w: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842696" w:rsidRDefault="00842696" w:rsidP="00C52171">
      <w:pPr>
        <w:pStyle w:val="Paragrafoelenco"/>
        <w:jc w:val="both"/>
        <w:rPr>
          <w:rFonts w:ascii="Book Antiqua" w:hAnsi="Book Antiqua"/>
          <w:sz w:val="24"/>
          <w:szCs w:val="24"/>
        </w:rPr>
      </w:pPr>
    </w:p>
    <w:p w:rsidR="00204A93" w:rsidRDefault="00204A93" w:rsidP="00204A93">
      <w:pPr>
        <w:pStyle w:val="Paragrafoelenco"/>
        <w:numPr>
          <w:ilvl w:val="0"/>
          <w:numId w:val="5"/>
        </w:numPr>
        <w:jc w:val="both"/>
        <w:rPr>
          <w:rFonts w:ascii="Book Antiqua" w:hAnsi="Book Antiqua"/>
          <w:b/>
          <w:sz w:val="24"/>
          <w:szCs w:val="24"/>
        </w:rPr>
      </w:pPr>
      <w:r w:rsidRPr="00204A93">
        <w:rPr>
          <w:rFonts w:ascii="Book Antiqua" w:hAnsi="Book Antiqua"/>
          <w:b/>
          <w:sz w:val="24"/>
          <w:szCs w:val="24"/>
        </w:rPr>
        <w:t>Intenzion</w:t>
      </w:r>
      <w:r>
        <w:rPr>
          <w:rFonts w:ascii="Book Antiqua" w:hAnsi="Book Antiqua"/>
          <w:b/>
          <w:sz w:val="24"/>
          <w:szCs w:val="24"/>
        </w:rPr>
        <w:t>i per la preghiera dei fedeli</w:t>
      </w:r>
    </w:p>
    <w:p w:rsidR="00204A93" w:rsidRDefault="00204A93" w:rsidP="00204A93">
      <w:pPr>
        <w:pStyle w:val="Paragrafoelenco"/>
        <w:jc w:val="both"/>
        <w:rPr>
          <w:rFonts w:ascii="Book Antiqua" w:hAnsi="Book Antiqua"/>
          <w:b/>
          <w:sz w:val="24"/>
          <w:szCs w:val="24"/>
        </w:rPr>
      </w:pPr>
    </w:p>
    <w:p w:rsidR="00204A93" w:rsidRDefault="00204A93" w:rsidP="00204A93">
      <w:pPr>
        <w:pStyle w:val="Paragrafoelenco"/>
        <w:numPr>
          <w:ilvl w:val="0"/>
          <w:numId w:val="6"/>
        </w:numPr>
        <w:jc w:val="both"/>
        <w:rPr>
          <w:rFonts w:ascii="Book Antiqua" w:hAnsi="Book Antiqua"/>
          <w:sz w:val="24"/>
          <w:szCs w:val="24"/>
        </w:rPr>
      </w:pPr>
      <w:r>
        <w:rPr>
          <w:rFonts w:ascii="Book Antiqua" w:hAnsi="Book Antiqua"/>
          <w:sz w:val="24"/>
          <w:szCs w:val="24"/>
        </w:rPr>
        <w:t xml:space="preserve">Preghiamo per tutta la Chiesa, e per le comunità dalle quali veniamo, perché non smettano di lasciarsi inquietare e stimolare dalla testimonianza </w:t>
      </w:r>
      <w:r w:rsidR="00842696">
        <w:rPr>
          <w:rFonts w:ascii="Book Antiqua" w:hAnsi="Book Antiqua"/>
          <w:sz w:val="24"/>
          <w:szCs w:val="24"/>
        </w:rPr>
        <w:t xml:space="preserve">evangelica </w:t>
      </w:r>
      <w:r>
        <w:rPr>
          <w:rFonts w:ascii="Book Antiqua" w:hAnsi="Book Antiqua"/>
          <w:sz w:val="24"/>
          <w:szCs w:val="24"/>
        </w:rPr>
        <w:t>dei martiri, dimenticandole o annacquandone la portata. Noi ti preghiamo.</w:t>
      </w:r>
    </w:p>
    <w:p w:rsidR="00204A93" w:rsidRDefault="00204A93" w:rsidP="00204A93">
      <w:pPr>
        <w:pStyle w:val="Paragrafoelenco"/>
        <w:numPr>
          <w:ilvl w:val="0"/>
          <w:numId w:val="6"/>
        </w:numPr>
        <w:jc w:val="both"/>
        <w:rPr>
          <w:rFonts w:ascii="Book Antiqua" w:hAnsi="Book Antiqua"/>
          <w:sz w:val="24"/>
          <w:szCs w:val="24"/>
        </w:rPr>
      </w:pPr>
      <w:r>
        <w:rPr>
          <w:rFonts w:ascii="Book Antiqua" w:hAnsi="Book Antiqua"/>
          <w:sz w:val="24"/>
          <w:szCs w:val="24"/>
        </w:rPr>
        <w:t>Molti giovani in queste settimane sono in cammino verso Roma, dove avrà l</w:t>
      </w:r>
      <w:r w:rsidR="00AB2341">
        <w:rPr>
          <w:rFonts w:ascii="Book Antiqua" w:hAnsi="Book Antiqua"/>
          <w:sz w:val="24"/>
          <w:szCs w:val="24"/>
        </w:rPr>
        <w:t>u</w:t>
      </w:r>
      <w:r>
        <w:rPr>
          <w:rFonts w:ascii="Book Antiqua" w:hAnsi="Book Antiqua"/>
          <w:sz w:val="24"/>
          <w:szCs w:val="24"/>
        </w:rPr>
        <w:t xml:space="preserve">ogo il sinodo dei vescovi: </w:t>
      </w:r>
      <w:r w:rsidR="00AB2341">
        <w:rPr>
          <w:rFonts w:ascii="Book Antiqua" w:hAnsi="Book Antiqua"/>
          <w:sz w:val="24"/>
          <w:szCs w:val="24"/>
        </w:rPr>
        <w:t xml:space="preserve">preghiamo </w:t>
      </w:r>
      <w:r>
        <w:rPr>
          <w:rFonts w:ascii="Book Antiqua" w:hAnsi="Book Antiqua"/>
          <w:sz w:val="24"/>
          <w:szCs w:val="24"/>
        </w:rPr>
        <w:t>perché l’apertura e la franchezza nel dialogo aiuti</w:t>
      </w:r>
      <w:r w:rsidR="00AB2341">
        <w:rPr>
          <w:rFonts w:ascii="Book Antiqua" w:hAnsi="Book Antiqua"/>
          <w:sz w:val="24"/>
          <w:szCs w:val="24"/>
        </w:rPr>
        <w:t>,</w:t>
      </w:r>
      <w:r>
        <w:rPr>
          <w:rFonts w:ascii="Book Antiqua" w:hAnsi="Book Antiqua"/>
          <w:sz w:val="24"/>
          <w:szCs w:val="24"/>
        </w:rPr>
        <w:t xml:space="preserve"> a </w:t>
      </w:r>
      <w:r w:rsidR="00AB2341">
        <w:rPr>
          <w:rFonts w:ascii="Book Antiqua" w:hAnsi="Book Antiqua"/>
          <w:sz w:val="24"/>
          <w:szCs w:val="24"/>
        </w:rPr>
        <w:t>p</w:t>
      </w:r>
      <w:r>
        <w:rPr>
          <w:rFonts w:ascii="Book Antiqua" w:hAnsi="Book Antiqua"/>
          <w:sz w:val="24"/>
          <w:szCs w:val="24"/>
        </w:rPr>
        <w:t>artire dai vertici della Chiesa cattolica</w:t>
      </w:r>
      <w:r w:rsidR="00AB2341">
        <w:rPr>
          <w:rFonts w:ascii="Book Antiqua" w:hAnsi="Book Antiqua"/>
          <w:sz w:val="24"/>
          <w:szCs w:val="24"/>
        </w:rPr>
        <w:t>, a costruire le condizioni per una presenza ed una collaborazione migliore fra giovani e comunità cristiane. Noi ti preghiamo.</w:t>
      </w:r>
    </w:p>
    <w:p w:rsidR="00AB2341" w:rsidRDefault="00AB2341" w:rsidP="00204A93">
      <w:pPr>
        <w:pStyle w:val="Paragrafoelenco"/>
        <w:numPr>
          <w:ilvl w:val="0"/>
          <w:numId w:val="6"/>
        </w:numPr>
        <w:jc w:val="both"/>
        <w:rPr>
          <w:rFonts w:ascii="Book Antiqua" w:hAnsi="Book Antiqua"/>
          <w:sz w:val="24"/>
          <w:szCs w:val="24"/>
        </w:rPr>
      </w:pPr>
      <w:r>
        <w:rPr>
          <w:rFonts w:ascii="Book Antiqua" w:hAnsi="Book Antiqua"/>
          <w:sz w:val="24"/>
          <w:szCs w:val="24"/>
        </w:rPr>
        <w:t xml:space="preserve">La memoria del sacrificio dei giovani del ’44 non si comprende se non inserendola nel grande contesto della lotta di liberazione. Ora alcuni di quegli ideali sembrano essere negati, ignorati, messi in discussione. Preghiamo perché il sussulto etico davanti a certe derive, anche enfatizzate a livello politico, </w:t>
      </w:r>
      <w:r w:rsidR="00842696">
        <w:rPr>
          <w:rFonts w:ascii="Book Antiqua" w:hAnsi="Book Antiqua"/>
          <w:sz w:val="24"/>
          <w:szCs w:val="24"/>
        </w:rPr>
        <w:t>come il</w:t>
      </w:r>
      <w:r>
        <w:rPr>
          <w:rFonts w:ascii="Book Antiqua" w:hAnsi="Book Antiqua"/>
          <w:sz w:val="24"/>
          <w:szCs w:val="24"/>
        </w:rPr>
        <w:t xml:space="preserve"> razzismo, apra la strada ad una nuova “resistenza” non di segno nostalgico. Noi ti preghiamo.</w:t>
      </w:r>
    </w:p>
    <w:p w:rsidR="00AB2341" w:rsidRPr="00204A93" w:rsidRDefault="00AB2341" w:rsidP="00204A93">
      <w:pPr>
        <w:pStyle w:val="Paragrafoelenco"/>
        <w:numPr>
          <w:ilvl w:val="0"/>
          <w:numId w:val="6"/>
        </w:numPr>
        <w:jc w:val="both"/>
        <w:rPr>
          <w:rFonts w:ascii="Book Antiqua" w:hAnsi="Book Antiqua"/>
          <w:sz w:val="24"/>
          <w:szCs w:val="24"/>
        </w:rPr>
      </w:pPr>
      <w:r>
        <w:rPr>
          <w:rFonts w:ascii="Book Antiqua" w:hAnsi="Book Antiqua"/>
          <w:sz w:val="24"/>
          <w:szCs w:val="24"/>
        </w:rPr>
        <w:t>Preghiamo per le comunità ed i territori da cui proveniamo:  perché l’assillo per i problemi insoluti non faccia perdere di vista le ricchezze umane  e culturali, di cui essi sono ancora portatori, perché una malintesa globalizzazione non ne distrugga i valori.  Noi ti preghiamo.</w:t>
      </w:r>
    </w:p>
    <w:p w:rsidR="007004C7" w:rsidRPr="007004C7" w:rsidRDefault="007004C7" w:rsidP="007004C7">
      <w:pPr>
        <w:ind w:left="360"/>
        <w:jc w:val="both"/>
        <w:rPr>
          <w:rFonts w:ascii="Book Antiqua" w:hAnsi="Book Antiqua"/>
          <w:sz w:val="24"/>
          <w:szCs w:val="24"/>
        </w:rPr>
      </w:pPr>
    </w:p>
    <w:sectPr w:rsidR="007004C7" w:rsidRPr="007004C7" w:rsidSect="002D1C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83D"/>
    <w:multiLevelType w:val="hybridMultilevel"/>
    <w:tmpl w:val="E1309E28"/>
    <w:lvl w:ilvl="0" w:tplc="A49EE0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DF792D"/>
    <w:multiLevelType w:val="hybridMultilevel"/>
    <w:tmpl w:val="2416E2D4"/>
    <w:lvl w:ilvl="0" w:tplc="E1EEF46C">
      <w:numFmt w:val="bullet"/>
      <w:lvlText w:val="-"/>
      <w:lvlJc w:val="left"/>
      <w:pPr>
        <w:ind w:left="720" w:hanging="360"/>
      </w:pPr>
      <w:rPr>
        <w:rFonts w:ascii="Book Antiqua" w:eastAsiaTheme="minorHAnsi" w:hAnsi="Book Antiqua" w:cstheme="minorBidi" w:hint="default"/>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771A27"/>
    <w:multiLevelType w:val="hybridMultilevel"/>
    <w:tmpl w:val="DDE2E1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E37FB1"/>
    <w:multiLevelType w:val="hybridMultilevel"/>
    <w:tmpl w:val="163A2DDE"/>
    <w:lvl w:ilvl="0" w:tplc="570CE050">
      <w:numFmt w:val="bullet"/>
      <w:lvlText w:val="-"/>
      <w:lvlJc w:val="left"/>
      <w:pPr>
        <w:ind w:left="720" w:hanging="360"/>
      </w:pPr>
      <w:rPr>
        <w:rFonts w:ascii="Book Antiqua" w:eastAsiaTheme="minorHAnsi" w:hAnsi="Book Antiqua" w:cstheme="minorBidi" w:hint="default"/>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492FD0"/>
    <w:multiLevelType w:val="hybridMultilevel"/>
    <w:tmpl w:val="420E9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B32722E"/>
    <w:multiLevelType w:val="hybridMultilevel"/>
    <w:tmpl w:val="8B5A973E"/>
    <w:lvl w:ilvl="0" w:tplc="E1EEF46C">
      <w:numFmt w:val="bullet"/>
      <w:lvlText w:val="-"/>
      <w:lvlJc w:val="left"/>
      <w:pPr>
        <w:ind w:left="720" w:hanging="360"/>
      </w:pPr>
      <w:rPr>
        <w:rFonts w:ascii="Book Antiqua" w:eastAsiaTheme="minorHAnsi" w:hAnsi="Book Antiqua" w:cstheme="minorBidi" w:hint="default"/>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ED252F"/>
    <w:rsid w:val="000C7A62"/>
    <w:rsid w:val="00136FC3"/>
    <w:rsid w:val="001E63A9"/>
    <w:rsid w:val="00204A93"/>
    <w:rsid w:val="002D1CBB"/>
    <w:rsid w:val="005B4823"/>
    <w:rsid w:val="005E7491"/>
    <w:rsid w:val="006C2263"/>
    <w:rsid w:val="007004C7"/>
    <w:rsid w:val="007502A2"/>
    <w:rsid w:val="007E7D27"/>
    <w:rsid w:val="00842696"/>
    <w:rsid w:val="00873375"/>
    <w:rsid w:val="00877C95"/>
    <w:rsid w:val="009875B5"/>
    <w:rsid w:val="00AB2341"/>
    <w:rsid w:val="00C52171"/>
    <w:rsid w:val="00C53BFE"/>
    <w:rsid w:val="00D21B1F"/>
    <w:rsid w:val="00ED252F"/>
    <w:rsid w:val="00F317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52F"/>
    <w:pPr>
      <w:ind w:left="720"/>
      <w:contextualSpacing/>
    </w:pPr>
  </w:style>
  <w:style w:type="paragraph" w:styleId="Nessunaspaziatura">
    <w:name w:val="No Spacing"/>
    <w:uiPriority w:val="1"/>
    <w:qFormat/>
    <w:rsid w:val="00F317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1352</Words>
  <Characters>7712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3</cp:revision>
  <dcterms:created xsi:type="dcterms:W3CDTF">2018-07-25T16:56:00Z</dcterms:created>
  <dcterms:modified xsi:type="dcterms:W3CDTF">2018-07-30T20:16:00Z</dcterms:modified>
</cp:coreProperties>
</file>