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5E9" w:rsidRDefault="0024680E" w:rsidP="00E92D61">
      <w:pPr>
        <w:pBdr>
          <w:bottom w:val="single" w:sz="4" w:space="1" w:color="auto"/>
        </w:pBdr>
        <w:jc w:val="right"/>
      </w:pPr>
      <w:r>
        <w:t xml:space="preserve">Delegazione regionale AC - </w:t>
      </w:r>
      <w:r w:rsidR="007175E9">
        <w:t xml:space="preserve">incontro </w:t>
      </w:r>
      <w:r>
        <w:t xml:space="preserve">gruppo </w:t>
      </w:r>
      <w:r w:rsidR="007175E9">
        <w:t xml:space="preserve"> socio-politico 23.09.2017</w:t>
      </w:r>
    </w:p>
    <w:p w:rsidR="00A972FA" w:rsidRPr="00A972FA" w:rsidRDefault="00A972FA" w:rsidP="00A972FA">
      <w:pPr>
        <w:jc w:val="right"/>
        <w:rPr>
          <w:i/>
          <w:sz w:val="24"/>
        </w:rPr>
      </w:pPr>
      <w:r w:rsidRPr="00A972FA">
        <w:rPr>
          <w:i/>
          <w:sz w:val="24"/>
        </w:rPr>
        <w:t xml:space="preserve">traccia intervento Vittorio </w:t>
      </w:r>
      <w:proofErr w:type="spellStart"/>
      <w:r w:rsidRPr="00A972FA">
        <w:rPr>
          <w:i/>
          <w:sz w:val="24"/>
        </w:rPr>
        <w:t>Rapetti</w:t>
      </w:r>
      <w:proofErr w:type="spellEnd"/>
    </w:p>
    <w:p w:rsidR="009C4B6D" w:rsidRPr="00486D5F" w:rsidRDefault="007F6107">
      <w:pPr>
        <w:rPr>
          <w:b/>
          <w:sz w:val="32"/>
        </w:rPr>
      </w:pPr>
      <w:r w:rsidRPr="00486D5F">
        <w:rPr>
          <w:b/>
          <w:sz w:val="32"/>
        </w:rPr>
        <w:t>comunità</w:t>
      </w:r>
      <w:r w:rsidR="00A972FA" w:rsidRPr="00486D5F">
        <w:rPr>
          <w:b/>
          <w:sz w:val="32"/>
        </w:rPr>
        <w:t xml:space="preserve"> /</w:t>
      </w:r>
      <w:r w:rsidRPr="00486D5F">
        <w:rPr>
          <w:b/>
          <w:sz w:val="32"/>
        </w:rPr>
        <w:t xml:space="preserve"> individuo</w:t>
      </w:r>
    </w:p>
    <w:p w:rsidR="00A0711B" w:rsidRPr="00486D5F" w:rsidRDefault="00A0711B" w:rsidP="0024680E">
      <w:pPr>
        <w:jc w:val="both"/>
        <w:rPr>
          <w:i/>
          <w:sz w:val="24"/>
        </w:rPr>
      </w:pPr>
      <w:r w:rsidRPr="00486D5F">
        <w:rPr>
          <w:i/>
          <w:sz w:val="24"/>
        </w:rPr>
        <w:t>considerazioni molto essenziali ed approssimative, solo per delineare</w:t>
      </w:r>
      <w:r w:rsidR="0024680E" w:rsidRPr="00486D5F">
        <w:rPr>
          <w:i/>
          <w:sz w:val="24"/>
        </w:rPr>
        <w:t xml:space="preserve"> in modo sommario e schematico (</w:t>
      </w:r>
      <w:r w:rsidR="00486D5F" w:rsidRPr="00486D5F">
        <w:rPr>
          <w:i/>
          <w:sz w:val="24"/>
        </w:rPr>
        <w:t>1 premessa e 8</w:t>
      </w:r>
      <w:r w:rsidR="0024680E" w:rsidRPr="00486D5F">
        <w:rPr>
          <w:i/>
          <w:sz w:val="24"/>
        </w:rPr>
        <w:t xml:space="preserve"> punti)</w:t>
      </w:r>
      <w:r w:rsidRPr="00486D5F">
        <w:rPr>
          <w:i/>
          <w:sz w:val="24"/>
        </w:rPr>
        <w:t xml:space="preserve"> il quadro che sta dietro alle </w:t>
      </w:r>
      <w:r w:rsidR="0024680E" w:rsidRPr="00486D5F">
        <w:rPr>
          <w:i/>
          <w:sz w:val="24"/>
        </w:rPr>
        <w:t xml:space="preserve">3 </w:t>
      </w:r>
      <w:r w:rsidRPr="00486D5F">
        <w:rPr>
          <w:i/>
          <w:sz w:val="24"/>
        </w:rPr>
        <w:t>domande conclusive</w:t>
      </w:r>
      <w:r w:rsidR="0024680E" w:rsidRPr="00486D5F">
        <w:rPr>
          <w:i/>
          <w:sz w:val="24"/>
        </w:rPr>
        <w:t>, che possono essere spunti per l’incontro</w:t>
      </w:r>
    </w:p>
    <w:p w:rsidR="007F6107" w:rsidRPr="00486D5F" w:rsidRDefault="00486D5F" w:rsidP="00486D5F">
      <w:pPr>
        <w:pStyle w:val="Paragrafoelenco"/>
        <w:ind w:left="0"/>
        <w:rPr>
          <w:b/>
          <w:sz w:val="28"/>
        </w:rPr>
      </w:pPr>
      <w:r w:rsidRPr="00486D5F">
        <w:rPr>
          <w:i/>
          <w:sz w:val="24"/>
          <w:u w:val="single"/>
        </w:rPr>
        <w:t>premessa</w:t>
      </w:r>
      <w:r>
        <w:rPr>
          <w:sz w:val="28"/>
        </w:rPr>
        <w:t xml:space="preserve">: </w:t>
      </w:r>
      <w:r w:rsidR="007F6107" w:rsidRPr="00486D5F">
        <w:rPr>
          <w:sz w:val="28"/>
        </w:rPr>
        <w:t>la dialettica</w:t>
      </w:r>
      <w:r w:rsidRPr="00486D5F">
        <w:rPr>
          <w:sz w:val="28"/>
        </w:rPr>
        <w:t xml:space="preserve"> </w:t>
      </w:r>
      <w:r>
        <w:rPr>
          <w:sz w:val="28"/>
        </w:rPr>
        <w:t xml:space="preserve">(sovente il conflitto) </w:t>
      </w:r>
      <w:r w:rsidRPr="00486D5F">
        <w:rPr>
          <w:sz w:val="28"/>
        </w:rPr>
        <w:t>comunità / individuo</w:t>
      </w:r>
      <w:r w:rsidR="007F6107" w:rsidRPr="00486D5F">
        <w:rPr>
          <w:sz w:val="28"/>
        </w:rPr>
        <w:t xml:space="preserve"> è da sempre</w:t>
      </w:r>
      <w:r w:rsidR="00A972FA" w:rsidRPr="00486D5F">
        <w:rPr>
          <w:sz w:val="28"/>
        </w:rPr>
        <w:t xml:space="preserve"> … noi veniamo da un tentativo di ‘composizione’ positiva</w:t>
      </w:r>
      <w:r>
        <w:rPr>
          <w:sz w:val="28"/>
        </w:rPr>
        <w:t>,</w:t>
      </w:r>
      <w:r w:rsidR="00A972FA" w:rsidRPr="00486D5F">
        <w:rPr>
          <w:sz w:val="28"/>
        </w:rPr>
        <w:t xml:space="preserve"> </w:t>
      </w:r>
      <w:r w:rsidR="00A0711B" w:rsidRPr="00486D5F">
        <w:rPr>
          <w:sz w:val="28"/>
        </w:rPr>
        <w:t xml:space="preserve">che ora però pare arrancare di fronte alle trasformazioni </w:t>
      </w:r>
      <w:proofErr w:type="spellStart"/>
      <w:r w:rsidR="00A0711B" w:rsidRPr="00486D5F">
        <w:rPr>
          <w:sz w:val="28"/>
        </w:rPr>
        <w:t>socio-economic</w:t>
      </w:r>
      <w:r>
        <w:rPr>
          <w:sz w:val="28"/>
        </w:rPr>
        <w:t>o</w:t>
      </w:r>
      <w:r w:rsidR="00A0711B" w:rsidRPr="00486D5F">
        <w:rPr>
          <w:sz w:val="28"/>
        </w:rPr>
        <w:t>-culturali</w:t>
      </w:r>
      <w:proofErr w:type="spellEnd"/>
    </w:p>
    <w:p w:rsidR="00A972FA" w:rsidRDefault="007F6107" w:rsidP="00486D5F">
      <w:pPr>
        <w:spacing w:after="0"/>
        <w:ind w:left="360"/>
        <w:jc w:val="both"/>
        <w:rPr>
          <w:sz w:val="24"/>
        </w:rPr>
      </w:pPr>
      <w:r w:rsidRPr="00A972FA">
        <w:rPr>
          <w:sz w:val="24"/>
        </w:rPr>
        <w:t xml:space="preserve">il passaggio chiave è </w:t>
      </w:r>
      <w:r w:rsidR="00A972FA">
        <w:rPr>
          <w:sz w:val="24"/>
        </w:rPr>
        <w:t xml:space="preserve">stato </w:t>
      </w:r>
      <w:r w:rsidRPr="00A972FA">
        <w:rPr>
          <w:sz w:val="24"/>
        </w:rPr>
        <w:t>nella visione della “persona” come ponte tra individuo e comunità</w:t>
      </w:r>
      <w:r w:rsidR="00A972FA" w:rsidRPr="00A972FA">
        <w:rPr>
          <w:sz w:val="24"/>
        </w:rPr>
        <w:t xml:space="preserve"> (vedi C</w:t>
      </w:r>
      <w:r w:rsidR="007175E9" w:rsidRPr="00A972FA">
        <w:rPr>
          <w:sz w:val="24"/>
        </w:rPr>
        <w:t>ostituzione</w:t>
      </w:r>
      <w:r w:rsidR="00A972FA" w:rsidRPr="00A972FA">
        <w:rPr>
          <w:sz w:val="24"/>
        </w:rPr>
        <w:t xml:space="preserve"> italiana</w:t>
      </w:r>
      <w:r w:rsidR="007175E9" w:rsidRPr="00A972FA">
        <w:rPr>
          <w:sz w:val="24"/>
        </w:rPr>
        <w:t>)</w:t>
      </w:r>
      <w:r w:rsidR="00A972FA" w:rsidRPr="00A972FA">
        <w:rPr>
          <w:sz w:val="24"/>
        </w:rPr>
        <w:t>: una visione (quella personalistica</w:t>
      </w:r>
      <w:r w:rsidR="00A972FA">
        <w:rPr>
          <w:sz w:val="24"/>
        </w:rPr>
        <w:t>, ma per certi aspetti anche quella socialdemocratica</w:t>
      </w:r>
      <w:r w:rsidR="00A972FA" w:rsidRPr="00A972FA">
        <w:rPr>
          <w:sz w:val="24"/>
        </w:rPr>
        <w:t xml:space="preserve">) che si è posta come punto di equilibrio tra la </w:t>
      </w:r>
      <w:r w:rsidRPr="00A972FA">
        <w:rPr>
          <w:sz w:val="24"/>
        </w:rPr>
        <w:t>visione liberale</w:t>
      </w:r>
      <w:r w:rsidR="00A972FA" w:rsidRPr="00A972FA">
        <w:rPr>
          <w:sz w:val="24"/>
        </w:rPr>
        <w:t xml:space="preserve"> (che evidenzia il dato del singolo individuo e ne ha storicamente promosso il riconoscimento di una serie di diritti) e la </w:t>
      </w:r>
      <w:r w:rsidRPr="00A972FA">
        <w:rPr>
          <w:sz w:val="24"/>
        </w:rPr>
        <w:t>visione social marxista</w:t>
      </w:r>
      <w:r w:rsidR="00A972FA" w:rsidRPr="00A972FA">
        <w:rPr>
          <w:sz w:val="24"/>
        </w:rPr>
        <w:t xml:space="preserve"> (che ha posto in prima istanza le ragioni “sociali” e collettive, tentando la promozione di grandi masse prima escluse dal potere</w:t>
      </w:r>
      <w:r w:rsidR="00486D5F">
        <w:rPr>
          <w:sz w:val="24"/>
        </w:rPr>
        <w:t xml:space="preserve"> e dalla cultura</w:t>
      </w:r>
      <w:r w:rsidR="00A972FA" w:rsidRPr="00A972FA">
        <w:rPr>
          <w:sz w:val="24"/>
        </w:rPr>
        <w:t xml:space="preserve">). Entrambe queste visioni propongono dei valori significativi </w:t>
      </w:r>
      <w:r w:rsidR="00A0711B">
        <w:rPr>
          <w:sz w:val="24"/>
        </w:rPr>
        <w:t xml:space="preserve">e rispondono a bisogni reali, </w:t>
      </w:r>
      <w:r w:rsidR="00A972FA" w:rsidRPr="00A972FA">
        <w:rPr>
          <w:sz w:val="24"/>
        </w:rPr>
        <w:t>ma che assunti in modo univoco conducono o alla competizione capitalistica</w:t>
      </w:r>
      <w:r w:rsidR="00A0711B">
        <w:rPr>
          <w:sz w:val="24"/>
        </w:rPr>
        <w:t xml:space="preserve"> e all’individualismo egoistico (dei singoli e delle </w:t>
      </w:r>
      <w:proofErr w:type="spellStart"/>
      <w:r w:rsidR="00A0711B" w:rsidRPr="00486D5F">
        <w:rPr>
          <w:i/>
          <w:sz w:val="24"/>
        </w:rPr>
        <w:t>elite</w:t>
      </w:r>
      <w:r w:rsidR="00486D5F">
        <w:rPr>
          <w:i/>
          <w:sz w:val="24"/>
        </w:rPr>
        <w:t>s</w:t>
      </w:r>
      <w:proofErr w:type="spellEnd"/>
      <w:r w:rsidR="00A0711B">
        <w:rPr>
          <w:sz w:val="24"/>
        </w:rPr>
        <w:t xml:space="preserve"> privilegiate)</w:t>
      </w:r>
      <w:r w:rsidR="00A972FA" w:rsidRPr="00A972FA">
        <w:rPr>
          <w:sz w:val="24"/>
        </w:rPr>
        <w:t xml:space="preserve"> o all’autoritarismo/ totalitarismo dei regimi del socialismo real</w:t>
      </w:r>
      <w:r w:rsidR="00A0711B">
        <w:rPr>
          <w:sz w:val="24"/>
        </w:rPr>
        <w:t>e (con una forte dose di violenza nell’esercizio del potere dello stato). Tutte soluzioni che hanno ampiamente mostrato i propri limiti e contraddizioni, sia all’interno degli stati, sia nelle relazioni internazionali (limiti già palesi nel dibattito alla Costituente)</w:t>
      </w:r>
    </w:p>
    <w:p w:rsidR="0024680E" w:rsidRPr="0024680E" w:rsidRDefault="0024680E" w:rsidP="0024680E">
      <w:pPr>
        <w:spacing w:after="0"/>
        <w:ind w:left="360"/>
        <w:rPr>
          <w:sz w:val="16"/>
        </w:rPr>
      </w:pPr>
    </w:p>
    <w:p w:rsidR="008F16AC" w:rsidRPr="0024680E" w:rsidRDefault="007F6107" w:rsidP="003F548D">
      <w:pPr>
        <w:pStyle w:val="Paragrafoelenco"/>
        <w:numPr>
          <w:ilvl w:val="0"/>
          <w:numId w:val="1"/>
        </w:numPr>
        <w:jc w:val="both"/>
        <w:rPr>
          <w:sz w:val="28"/>
        </w:rPr>
      </w:pPr>
      <w:r w:rsidRPr="00A0711B">
        <w:rPr>
          <w:sz w:val="28"/>
        </w:rPr>
        <w:t xml:space="preserve">la natura della comunità: </w:t>
      </w:r>
      <w:r w:rsidR="00A0711B" w:rsidRPr="00A0711B">
        <w:rPr>
          <w:sz w:val="24"/>
        </w:rPr>
        <w:t xml:space="preserve">siamo passati </w:t>
      </w:r>
      <w:r w:rsidRPr="00A0711B">
        <w:rPr>
          <w:sz w:val="24"/>
        </w:rPr>
        <w:t>da una società divisa in caste</w:t>
      </w:r>
      <w:r w:rsidR="00A0711B" w:rsidRPr="00A0711B">
        <w:rPr>
          <w:sz w:val="24"/>
        </w:rPr>
        <w:t>, classi</w:t>
      </w:r>
      <w:r w:rsidRPr="00A0711B">
        <w:rPr>
          <w:sz w:val="24"/>
        </w:rPr>
        <w:t xml:space="preserve"> rigide alla società di massa con mobilità sociale</w:t>
      </w:r>
      <w:r w:rsidR="00A0711B" w:rsidRPr="00A0711B">
        <w:rPr>
          <w:sz w:val="24"/>
        </w:rPr>
        <w:t>; siamo passati</w:t>
      </w:r>
      <w:r w:rsidRPr="00A0711B">
        <w:rPr>
          <w:sz w:val="24"/>
        </w:rPr>
        <w:t xml:space="preserve"> </w:t>
      </w:r>
      <w:r w:rsidRPr="001A09FE">
        <w:rPr>
          <w:sz w:val="28"/>
        </w:rPr>
        <w:t>da comunità di territorio</w:t>
      </w:r>
      <w:r w:rsidR="001A09FE">
        <w:rPr>
          <w:sz w:val="28"/>
        </w:rPr>
        <w:t xml:space="preserve"> tendenzialmente stabili</w:t>
      </w:r>
      <w:r w:rsidRPr="001A09FE">
        <w:rPr>
          <w:sz w:val="28"/>
        </w:rPr>
        <w:t xml:space="preserve"> </w:t>
      </w:r>
      <w:r w:rsidRPr="00A0711B">
        <w:rPr>
          <w:sz w:val="24"/>
        </w:rPr>
        <w:t>(</w:t>
      </w:r>
      <w:r w:rsidR="00A0711B" w:rsidRPr="00A0711B">
        <w:rPr>
          <w:sz w:val="24"/>
        </w:rPr>
        <w:t xml:space="preserve">pur </w:t>
      </w:r>
      <w:r w:rsidRPr="00A0711B">
        <w:rPr>
          <w:sz w:val="24"/>
        </w:rPr>
        <w:t>c</w:t>
      </w:r>
      <w:r w:rsidR="00486D5F">
        <w:rPr>
          <w:sz w:val="24"/>
        </w:rPr>
        <w:t>on nicchie riservate, elitarie accanto alla</w:t>
      </w:r>
      <w:r w:rsidRPr="00A0711B">
        <w:rPr>
          <w:sz w:val="24"/>
        </w:rPr>
        <w:t xml:space="preserve"> dimensione popolare) </w:t>
      </w:r>
      <w:r w:rsidRPr="001A09FE">
        <w:rPr>
          <w:sz w:val="28"/>
        </w:rPr>
        <w:t>allo sviluppo di comunità “specializzate”, virtuali</w:t>
      </w:r>
      <w:r w:rsidRPr="00A0711B">
        <w:rPr>
          <w:sz w:val="24"/>
        </w:rPr>
        <w:t>,</w:t>
      </w:r>
      <w:r w:rsidR="001A09FE">
        <w:rPr>
          <w:sz w:val="24"/>
        </w:rPr>
        <w:t xml:space="preserve"> </w:t>
      </w:r>
      <w:r w:rsidR="001A09FE" w:rsidRPr="001A09FE">
        <w:rPr>
          <w:sz w:val="28"/>
        </w:rPr>
        <w:t>mobili, temporanee</w:t>
      </w:r>
      <w:r w:rsidRPr="00A0711B">
        <w:rPr>
          <w:sz w:val="24"/>
        </w:rPr>
        <w:t xml:space="preserve"> i cui componenti – aldilà del territorio di effettiva residenza – condividono convinzioni, stili di vita, relazioni privilegiate</w:t>
      </w:r>
      <w:r w:rsidR="001A09FE">
        <w:rPr>
          <w:sz w:val="24"/>
        </w:rPr>
        <w:t>, interessi, emozioni (sovente con caratteri di instabilità e provvisorietà, con legami di appartenenza intensi, ma anche meno coinvolgenti e impegnativi nel tempo lungo …</w:t>
      </w:r>
      <w:r w:rsidR="00A0711B" w:rsidRPr="00A0711B">
        <w:rPr>
          <w:sz w:val="24"/>
        </w:rPr>
        <w:t>.</w:t>
      </w:r>
      <w:r w:rsidR="001A09FE">
        <w:rPr>
          <w:sz w:val="24"/>
        </w:rPr>
        <w:t xml:space="preserve"> un po’ come le relazioni interpersonali di coppia).</w:t>
      </w:r>
      <w:r w:rsidR="00A0711B" w:rsidRPr="00A0711B">
        <w:rPr>
          <w:sz w:val="24"/>
        </w:rPr>
        <w:t xml:space="preserve"> </w:t>
      </w:r>
      <w:r w:rsidR="008F16AC">
        <w:rPr>
          <w:sz w:val="24"/>
        </w:rPr>
        <w:t xml:space="preserve"> </w:t>
      </w:r>
    </w:p>
    <w:p w:rsidR="0024680E" w:rsidRPr="0024680E" w:rsidRDefault="0024680E" w:rsidP="0024680E">
      <w:pPr>
        <w:pStyle w:val="Paragrafoelenco"/>
        <w:ind w:left="360"/>
        <w:jc w:val="both"/>
        <w:rPr>
          <w:sz w:val="18"/>
        </w:rPr>
      </w:pPr>
    </w:p>
    <w:p w:rsidR="008F16AC" w:rsidRDefault="008F16AC" w:rsidP="00486D5F">
      <w:pPr>
        <w:pStyle w:val="Paragrafoelenco"/>
        <w:numPr>
          <w:ilvl w:val="0"/>
          <w:numId w:val="1"/>
        </w:numPr>
        <w:spacing w:after="0"/>
        <w:jc w:val="both"/>
        <w:rPr>
          <w:sz w:val="28"/>
        </w:rPr>
      </w:pPr>
      <w:r w:rsidRPr="008F16AC">
        <w:rPr>
          <w:sz w:val="24"/>
        </w:rPr>
        <w:t>S</w:t>
      </w:r>
      <w:r w:rsidR="00A0711B" w:rsidRPr="008F16AC">
        <w:rPr>
          <w:sz w:val="24"/>
        </w:rPr>
        <w:t>u questa trasformazione che ha condotto ad una “compresenza” di comunità tanto diverse</w:t>
      </w:r>
      <w:r w:rsidRPr="008F16AC">
        <w:rPr>
          <w:sz w:val="24"/>
        </w:rPr>
        <w:t xml:space="preserve"> ha operato e opera </w:t>
      </w:r>
      <w:r>
        <w:rPr>
          <w:sz w:val="24"/>
        </w:rPr>
        <w:t xml:space="preserve">congiuntamente </w:t>
      </w:r>
      <w:r w:rsidR="007F6107" w:rsidRPr="008F16AC">
        <w:rPr>
          <w:sz w:val="28"/>
        </w:rPr>
        <w:t>la pressione dell</w:t>
      </w:r>
      <w:r>
        <w:rPr>
          <w:sz w:val="28"/>
        </w:rPr>
        <w:t>a cultura dell’individualismo (</w:t>
      </w:r>
      <w:r w:rsidRPr="008F16AC">
        <w:rPr>
          <w:sz w:val="24"/>
        </w:rPr>
        <w:t xml:space="preserve">a cui non sono certo estranee le logiche del consumismo e del ‘turismo’ vacanziero),  e quella dei </w:t>
      </w:r>
      <w:r>
        <w:rPr>
          <w:sz w:val="28"/>
        </w:rPr>
        <w:t xml:space="preserve">fenomeni di </w:t>
      </w:r>
      <w:r w:rsidR="007F6107" w:rsidRPr="008F16AC">
        <w:rPr>
          <w:sz w:val="28"/>
        </w:rPr>
        <w:t>disagio</w:t>
      </w:r>
      <w:r>
        <w:rPr>
          <w:sz w:val="28"/>
        </w:rPr>
        <w:t xml:space="preserve"> sociale </w:t>
      </w:r>
      <w:r w:rsidRPr="008F16AC">
        <w:rPr>
          <w:sz w:val="24"/>
        </w:rPr>
        <w:t>(isolamento, separatezza, miseria, varie forme di marginalità, labilità dei legami familiari e intergenerazionali</w:t>
      </w:r>
      <w:r w:rsidR="00486D5F">
        <w:rPr>
          <w:sz w:val="24"/>
        </w:rPr>
        <w:t>, effetti in parte accentuati dalla recente e lunghissima crisi economica</w:t>
      </w:r>
      <w:r w:rsidRPr="008F16AC">
        <w:rPr>
          <w:sz w:val="24"/>
        </w:rPr>
        <w:t>)</w:t>
      </w:r>
      <w:r w:rsidR="00E92D61" w:rsidRPr="008F16AC">
        <w:rPr>
          <w:sz w:val="24"/>
        </w:rPr>
        <w:t xml:space="preserve">, ma anche la sempre più diffusa </w:t>
      </w:r>
      <w:r w:rsidR="00E92D61" w:rsidRPr="008F16AC">
        <w:rPr>
          <w:sz w:val="28"/>
        </w:rPr>
        <w:t xml:space="preserve">sfiducia nelle istituzioni </w:t>
      </w:r>
      <w:r w:rsidR="007658F1">
        <w:rPr>
          <w:sz w:val="28"/>
        </w:rPr>
        <w:t>e nella politica</w:t>
      </w:r>
      <w:r w:rsidR="001A09FE">
        <w:rPr>
          <w:sz w:val="28"/>
        </w:rPr>
        <w:t>.</w:t>
      </w:r>
    </w:p>
    <w:p w:rsidR="0024680E" w:rsidRPr="00373A96" w:rsidRDefault="0024680E" w:rsidP="00373A96">
      <w:pPr>
        <w:spacing w:after="0"/>
        <w:rPr>
          <w:sz w:val="14"/>
        </w:rPr>
      </w:pPr>
    </w:p>
    <w:p w:rsidR="007658F1" w:rsidRDefault="007658F1" w:rsidP="0024680E">
      <w:pPr>
        <w:pStyle w:val="Paragrafoelenco"/>
        <w:numPr>
          <w:ilvl w:val="0"/>
          <w:numId w:val="1"/>
        </w:numPr>
        <w:spacing w:after="0"/>
        <w:rPr>
          <w:sz w:val="24"/>
        </w:rPr>
      </w:pPr>
      <w:r>
        <w:rPr>
          <w:sz w:val="28"/>
        </w:rPr>
        <w:lastRenderedPageBreak/>
        <w:t xml:space="preserve">l’andamento demografico </w:t>
      </w:r>
      <w:r w:rsidRPr="003F548D">
        <w:rPr>
          <w:sz w:val="24"/>
        </w:rPr>
        <w:t xml:space="preserve">(con il rovesciamento della ‘piramide’ e l’invecchiamento della popolazione) </w:t>
      </w:r>
      <w:r>
        <w:rPr>
          <w:sz w:val="28"/>
        </w:rPr>
        <w:t xml:space="preserve">e i fenomeni migratori </w:t>
      </w:r>
      <w:r w:rsidR="003F548D" w:rsidRPr="003F548D">
        <w:rPr>
          <w:sz w:val="24"/>
        </w:rPr>
        <w:t>(con marcate difficoltà nei processi di integrazione)</w:t>
      </w:r>
      <w:r w:rsidR="003F548D">
        <w:rPr>
          <w:sz w:val="28"/>
        </w:rPr>
        <w:t xml:space="preserve"> </w:t>
      </w:r>
      <w:r>
        <w:rPr>
          <w:sz w:val="28"/>
        </w:rPr>
        <w:t xml:space="preserve">hanno concorso a modificare la composizione sociale della comunità, </w:t>
      </w:r>
      <w:r w:rsidRPr="003F548D">
        <w:rPr>
          <w:sz w:val="24"/>
        </w:rPr>
        <w:t xml:space="preserve">incidendo sia sul rapporto tra le generazioni sia sulla dinamica </w:t>
      </w:r>
      <w:proofErr w:type="spellStart"/>
      <w:r w:rsidRPr="003F548D">
        <w:rPr>
          <w:sz w:val="24"/>
        </w:rPr>
        <w:t>identitaria</w:t>
      </w:r>
      <w:proofErr w:type="spellEnd"/>
      <w:r w:rsidR="00373A96">
        <w:rPr>
          <w:sz w:val="24"/>
        </w:rPr>
        <w:t>.</w:t>
      </w:r>
    </w:p>
    <w:p w:rsidR="001A09FE" w:rsidRPr="001A09FE" w:rsidRDefault="001A09FE" w:rsidP="001A09FE">
      <w:pPr>
        <w:spacing w:after="0"/>
        <w:rPr>
          <w:sz w:val="8"/>
        </w:rPr>
      </w:pPr>
    </w:p>
    <w:p w:rsidR="007658F1" w:rsidRDefault="008F16AC" w:rsidP="003F548D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8F16AC">
        <w:rPr>
          <w:sz w:val="24"/>
        </w:rPr>
        <w:t>una trasformazione condizionata anche dal</w:t>
      </w:r>
      <w:r w:rsidR="00E92D61" w:rsidRPr="008F16AC">
        <w:rPr>
          <w:sz w:val="24"/>
        </w:rPr>
        <w:t>l’</w:t>
      </w:r>
      <w:r>
        <w:rPr>
          <w:sz w:val="24"/>
        </w:rPr>
        <w:t xml:space="preserve"> </w:t>
      </w:r>
      <w:r w:rsidR="00E92D61" w:rsidRPr="008F16AC">
        <w:rPr>
          <w:sz w:val="28"/>
        </w:rPr>
        <w:t xml:space="preserve">effetto mediatico </w:t>
      </w:r>
      <w:r w:rsidR="00E92D61" w:rsidRPr="007658F1">
        <w:rPr>
          <w:sz w:val="24"/>
        </w:rPr>
        <w:t xml:space="preserve">che amplifica i dati negativi </w:t>
      </w:r>
      <w:r w:rsidR="007658F1" w:rsidRPr="007658F1">
        <w:rPr>
          <w:sz w:val="24"/>
        </w:rPr>
        <w:t>e oscura le esperienze positive (al punto che un grande giornale pensa ad una edizione di “buone notizie”, purtroppo però separate dalle “notizie vere” ossia q</w:t>
      </w:r>
      <w:r w:rsidR="007658F1">
        <w:rPr>
          <w:sz w:val="24"/>
        </w:rPr>
        <w:t>uelle ‘</w:t>
      </w:r>
      <w:r w:rsidR="007658F1" w:rsidRPr="007658F1">
        <w:rPr>
          <w:sz w:val="24"/>
        </w:rPr>
        <w:t>cattive’)</w:t>
      </w:r>
      <w:r w:rsidR="00E92D61" w:rsidRPr="007658F1">
        <w:rPr>
          <w:sz w:val="24"/>
        </w:rPr>
        <w:t xml:space="preserve">, </w:t>
      </w:r>
      <w:r w:rsidR="007658F1" w:rsidRPr="007658F1">
        <w:rPr>
          <w:sz w:val="24"/>
        </w:rPr>
        <w:t xml:space="preserve">alimentando </w:t>
      </w:r>
      <w:r w:rsidR="00E92D61" w:rsidRPr="008F16AC">
        <w:rPr>
          <w:sz w:val="28"/>
        </w:rPr>
        <w:t>isolamento e paure</w:t>
      </w:r>
      <w:r w:rsidR="001A09FE">
        <w:rPr>
          <w:sz w:val="28"/>
        </w:rPr>
        <w:t>, che</w:t>
      </w:r>
      <w:r w:rsidR="007F6107" w:rsidRPr="008F16AC">
        <w:rPr>
          <w:sz w:val="28"/>
        </w:rPr>
        <w:t xml:space="preserve"> ha</w:t>
      </w:r>
      <w:r w:rsidR="00E92D61" w:rsidRPr="008F16AC">
        <w:rPr>
          <w:sz w:val="28"/>
        </w:rPr>
        <w:t>nno</w:t>
      </w:r>
      <w:r w:rsidR="007F6107" w:rsidRPr="008F16AC">
        <w:rPr>
          <w:sz w:val="28"/>
        </w:rPr>
        <w:t xml:space="preserve"> sfrangiato il senso di comunità</w:t>
      </w:r>
      <w:r w:rsidR="00E92D61" w:rsidRPr="008F16AC">
        <w:rPr>
          <w:sz w:val="28"/>
        </w:rPr>
        <w:t xml:space="preserve"> </w:t>
      </w:r>
      <w:r w:rsidR="00E92D61" w:rsidRPr="003F548D">
        <w:rPr>
          <w:sz w:val="24"/>
        </w:rPr>
        <w:t>con un meccanismo che si autoalimenta</w:t>
      </w:r>
      <w:r w:rsidR="001A09FE">
        <w:rPr>
          <w:sz w:val="24"/>
        </w:rPr>
        <w:t>.</w:t>
      </w:r>
    </w:p>
    <w:p w:rsidR="00373A96" w:rsidRPr="001A09FE" w:rsidRDefault="00373A96" w:rsidP="00373A96">
      <w:pPr>
        <w:pStyle w:val="Paragrafoelenco"/>
        <w:ind w:left="360"/>
        <w:rPr>
          <w:sz w:val="10"/>
        </w:rPr>
      </w:pPr>
    </w:p>
    <w:p w:rsidR="007658F1" w:rsidRDefault="001A09FE" w:rsidP="00486D5F">
      <w:pPr>
        <w:pStyle w:val="Paragrafoelenc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 questo si sovrappongono (</w:t>
      </w:r>
      <w:r w:rsidR="007658F1" w:rsidRPr="007658F1">
        <w:rPr>
          <w:sz w:val="24"/>
        </w:rPr>
        <w:t xml:space="preserve">talora si intrecciano) </w:t>
      </w:r>
      <w:r w:rsidR="007F6107" w:rsidRPr="008F16AC">
        <w:rPr>
          <w:sz w:val="28"/>
        </w:rPr>
        <w:t>le pressioni corporative di interessi economici consolidati e/o mafiosi</w:t>
      </w:r>
      <w:r w:rsidR="007175E9" w:rsidRPr="008F16AC">
        <w:rPr>
          <w:sz w:val="28"/>
        </w:rPr>
        <w:t xml:space="preserve"> </w:t>
      </w:r>
      <w:r w:rsidR="00E92D61" w:rsidRPr="003F548D">
        <w:rPr>
          <w:sz w:val="24"/>
        </w:rPr>
        <w:t xml:space="preserve">che minano il senso di una comunità </w:t>
      </w:r>
      <w:r w:rsidR="003F548D" w:rsidRPr="003F548D">
        <w:rPr>
          <w:sz w:val="24"/>
        </w:rPr>
        <w:t>portatrice di</w:t>
      </w:r>
      <w:r w:rsidR="00E92D61" w:rsidRPr="003F548D">
        <w:rPr>
          <w:sz w:val="24"/>
        </w:rPr>
        <w:t xml:space="preserve"> un interesse</w:t>
      </w:r>
      <w:r w:rsidR="003F548D" w:rsidRPr="003F548D">
        <w:rPr>
          <w:sz w:val="24"/>
        </w:rPr>
        <w:t>/bene</w:t>
      </w:r>
      <w:r w:rsidR="00E92D61" w:rsidRPr="003F548D">
        <w:rPr>
          <w:sz w:val="24"/>
        </w:rPr>
        <w:t xml:space="preserve"> comune</w:t>
      </w:r>
      <w:r>
        <w:rPr>
          <w:sz w:val="24"/>
        </w:rPr>
        <w:t>.</w:t>
      </w:r>
      <w:r w:rsidR="00E92D61" w:rsidRPr="003F548D">
        <w:rPr>
          <w:sz w:val="24"/>
        </w:rPr>
        <w:t xml:space="preserve"> </w:t>
      </w:r>
    </w:p>
    <w:p w:rsidR="00373A96" w:rsidRPr="001A09FE" w:rsidRDefault="00373A96" w:rsidP="00486D5F">
      <w:pPr>
        <w:pStyle w:val="Paragrafoelenco"/>
        <w:jc w:val="both"/>
        <w:rPr>
          <w:sz w:val="10"/>
        </w:rPr>
      </w:pPr>
    </w:p>
    <w:p w:rsidR="007658F1" w:rsidRPr="00373A96" w:rsidRDefault="001A09FE" w:rsidP="00486D5F">
      <w:pPr>
        <w:pStyle w:val="Paragrafoelenco"/>
        <w:numPr>
          <w:ilvl w:val="0"/>
          <w:numId w:val="1"/>
        </w:numPr>
        <w:jc w:val="both"/>
        <w:rPr>
          <w:sz w:val="28"/>
        </w:rPr>
      </w:pPr>
      <w:r>
        <w:rPr>
          <w:sz w:val="24"/>
        </w:rPr>
        <w:t>L</w:t>
      </w:r>
      <w:r w:rsidR="007658F1" w:rsidRPr="007658F1">
        <w:rPr>
          <w:sz w:val="24"/>
        </w:rPr>
        <w:t xml:space="preserve">o sfaldamento della vita comunitaria non è certo estraneo alla </w:t>
      </w:r>
      <w:r w:rsidR="007658F1">
        <w:rPr>
          <w:sz w:val="28"/>
        </w:rPr>
        <w:t xml:space="preserve">crisi ecclesiale </w:t>
      </w:r>
      <w:r w:rsidR="007658F1" w:rsidRPr="007658F1">
        <w:rPr>
          <w:sz w:val="24"/>
        </w:rPr>
        <w:t>che tradizionalmente è stata un potentissimo fattore di costruzione della comunità (senza negare anche i risvolti negativi, tra cui l’emarginazione della diversità)</w:t>
      </w:r>
    </w:p>
    <w:p w:rsidR="00373A96" w:rsidRPr="001A09FE" w:rsidRDefault="00373A96" w:rsidP="00486D5F">
      <w:pPr>
        <w:pStyle w:val="Paragrafoelenco"/>
        <w:jc w:val="both"/>
        <w:rPr>
          <w:sz w:val="10"/>
        </w:rPr>
      </w:pPr>
    </w:p>
    <w:p w:rsidR="007F6107" w:rsidRDefault="001A09FE" w:rsidP="00486D5F">
      <w:pPr>
        <w:pStyle w:val="Paragrafoelenco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U</w:t>
      </w:r>
      <w:r w:rsidR="007658F1" w:rsidRPr="007658F1">
        <w:rPr>
          <w:sz w:val="24"/>
        </w:rPr>
        <w:t>n medesimo trend</w:t>
      </w:r>
      <w:r w:rsidR="007658F1">
        <w:rPr>
          <w:sz w:val="24"/>
        </w:rPr>
        <w:t xml:space="preserve"> che si manifesta con una </w:t>
      </w:r>
      <w:r w:rsidR="007175E9" w:rsidRPr="008F16AC">
        <w:rPr>
          <w:sz w:val="28"/>
        </w:rPr>
        <w:t>forte diversità</w:t>
      </w:r>
      <w:r w:rsidR="007658F1" w:rsidRPr="007658F1">
        <w:rPr>
          <w:sz w:val="24"/>
        </w:rPr>
        <w:t xml:space="preserve"> </w:t>
      </w:r>
      <w:r w:rsidR="007175E9" w:rsidRPr="008F16AC">
        <w:rPr>
          <w:sz w:val="28"/>
        </w:rPr>
        <w:t>tra aree centrali e periferie, tra città e paesi</w:t>
      </w:r>
      <w:r w:rsidR="00E92D61" w:rsidRPr="008F16AC">
        <w:rPr>
          <w:sz w:val="28"/>
        </w:rPr>
        <w:t>,</w:t>
      </w:r>
      <w:r w:rsidR="007658F1">
        <w:rPr>
          <w:sz w:val="28"/>
        </w:rPr>
        <w:t xml:space="preserve"> </w:t>
      </w:r>
      <w:r w:rsidR="007658F1" w:rsidRPr="007658F1">
        <w:rPr>
          <w:sz w:val="24"/>
        </w:rPr>
        <w:t xml:space="preserve">dove </w:t>
      </w:r>
      <w:r w:rsidR="00E92D61" w:rsidRPr="007658F1">
        <w:rPr>
          <w:sz w:val="24"/>
        </w:rPr>
        <w:t xml:space="preserve">si misura assai diversamente anche </w:t>
      </w:r>
      <w:r w:rsidR="00E92D61" w:rsidRPr="008F16AC">
        <w:rPr>
          <w:sz w:val="28"/>
        </w:rPr>
        <w:t>il senso di estraneità e straniamento rispetto a un luogo e un territorio</w:t>
      </w:r>
      <w:r w:rsidR="003F548D">
        <w:rPr>
          <w:sz w:val="28"/>
        </w:rPr>
        <w:t xml:space="preserve"> </w:t>
      </w:r>
      <w:r w:rsidR="003F548D" w:rsidRPr="003F548D">
        <w:rPr>
          <w:sz w:val="24"/>
        </w:rPr>
        <w:t>(vedi questione delle periferie)</w:t>
      </w:r>
      <w:r>
        <w:rPr>
          <w:sz w:val="24"/>
        </w:rPr>
        <w:t xml:space="preserve"> …</w:t>
      </w:r>
    </w:p>
    <w:p w:rsidR="00373A96" w:rsidRPr="001A09FE" w:rsidRDefault="00373A96" w:rsidP="00486D5F">
      <w:pPr>
        <w:pStyle w:val="Paragrafoelenco"/>
        <w:jc w:val="both"/>
        <w:rPr>
          <w:sz w:val="10"/>
        </w:rPr>
      </w:pPr>
    </w:p>
    <w:p w:rsidR="003F548D" w:rsidRDefault="003F548D" w:rsidP="00486D5F">
      <w:pPr>
        <w:pStyle w:val="Paragrafoelenco"/>
        <w:numPr>
          <w:ilvl w:val="0"/>
          <w:numId w:val="1"/>
        </w:numPr>
        <w:jc w:val="both"/>
        <w:rPr>
          <w:sz w:val="24"/>
        </w:rPr>
      </w:pPr>
      <w:r w:rsidRPr="003F548D">
        <w:rPr>
          <w:sz w:val="24"/>
        </w:rPr>
        <w:t xml:space="preserve">così che parole-chiave ‘costituzionali’ della comunità, come </w:t>
      </w:r>
      <w:r w:rsidR="001A09FE">
        <w:rPr>
          <w:sz w:val="24"/>
        </w:rPr>
        <w:t>‘</w:t>
      </w:r>
      <w:r>
        <w:rPr>
          <w:sz w:val="28"/>
        </w:rPr>
        <w:t>giustizia</w:t>
      </w:r>
      <w:r w:rsidR="001A09FE">
        <w:rPr>
          <w:sz w:val="28"/>
        </w:rPr>
        <w:t>’</w:t>
      </w:r>
      <w:r>
        <w:rPr>
          <w:sz w:val="28"/>
        </w:rPr>
        <w:t xml:space="preserve">, </w:t>
      </w:r>
      <w:r w:rsidR="001A09FE">
        <w:rPr>
          <w:sz w:val="28"/>
        </w:rPr>
        <w:t>‘</w:t>
      </w:r>
      <w:r>
        <w:rPr>
          <w:sz w:val="28"/>
        </w:rPr>
        <w:t>solidarietà</w:t>
      </w:r>
      <w:r w:rsidR="001A09FE">
        <w:rPr>
          <w:sz w:val="28"/>
        </w:rPr>
        <w:t>’</w:t>
      </w:r>
      <w:r>
        <w:rPr>
          <w:sz w:val="28"/>
        </w:rPr>
        <w:t xml:space="preserve"> </w:t>
      </w:r>
      <w:r w:rsidRPr="003F548D">
        <w:rPr>
          <w:sz w:val="24"/>
        </w:rPr>
        <w:t xml:space="preserve">(ma finanche </w:t>
      </w:r>
      <w:r w:rsidR="001A09FE">
        <w:rPr>
          <w:sz w:val="24"/>
        </w:rPr>
        <w:t>‘</w:t>
      </w:r>
      <w:r w:rsidRPr="003F548D">
        <w:rPr>
          <w:sz w:val="24"/>
        </w:rPr>
        <w:t>rispetto</w:t>
      </w:r>
      <w:r w:rsidR="001A09FE">
        <w:rPr>
          <w:sz w:val="24"/>
        </w:rPr>
        <w:t>’</w:t>
      </w:r>
      <w:r w:rsidRPr="003F548D">
        <w:rPr>
          <w:sz w:val="24"/>
        </w:rPr>
        <w:t xml:space="preserve">, </w:t>
      </w:r>
      <w:r w:rsidR="001A09FE">
        <w:rPr>
          <w:sz w:val="24"/>
        </w:rPr>
        <w:t>‘</w:t>
      </w:r>
      <w:r w:rsidRPr="003F548D">
        <w:rPr>
          <w:sz w:val="24"/>
        </w:rPr>
        <w:t>accoglienza</w:t>
      </w:r>
      <w:r w:rsidR="001A09FE">
        <w:rPr>
          <w:sz w:val="24"/>
        </w:rPr>
        <w:t>’, ‘fraternità’ ben presenti nel gergo ecclesiale</w:t>
      </w:r>
      <w:r w:rsidRPr="003F548D">
        <w:rPr>
          <w:sz w:val="24"/>
        </w:rPr>
        <w:t xml:space="preserve">) </w:t>
      </w:r>
      <w:r>
        <w:rPr>
          <w:sz w:val="28"/>
        </w:rPr>
        <w:t xml:space="preserve">diventano veri e propri tabù, </w:t>
      </w:r>
      <w:r w:rsidRPr="003F548D">
        <w:rPr>
          <w:sz w:val="24"/>
        </w:rPr>
        <w:t>mentre le possibilità di</w:t>
      </w:r>
      <w:r>
        <w:rPr>
          <w:sz w:val="28"/>
        </w:rPr>
        <w:t xml:space="preserve"> dialogo politico-culturale tra gruppi diversi si restringono </w:t>
      </w:r>
      <w:r w:rsidRPr="003F548D">
        <w:rPr>
          <w:sz w:val="24"/>
        </w:rPr>
        <w:t>sempre più (ciascuno parla con quelli del proprio gruppo)</w:t>
      </w:r>
      <w:r>
        <w:rPr>
          <w:sz w:val="24"/>
        </w:rPr>
        <w:t>.</w:t>
      </w:r>
    </w:p>
    <w:p w:rsidR="003F548D" w:rsidRPr="00373A96" w:rsidRDefault="003F548D" w:rsidP="00486D5F">
      <w:pPr>
        <w:pStyle w:val="Paragrafoelenco"/>
        <w:ind w:left="360"/>
        <w:jc w:val="both"/>
        <w:rPr>
          <w:sz w:val="16"/>
        </w:rPr>
      </w:pPr>
    </w:p>
    <w:p w:rsidR="0024680E" w:rsidRPr="00373A96" w:rsidRDefault="0024680E" w:rsidP="00486D5F">
      <w:pPr>
        <w:pStyle w:val="Paragrafoelenco"/>
        <w:jc w:val="both"/>
        <w:rPr>
          <w:i/>
          <w:sz w:val="28"/>
          <w:szCs w:val="28"/>
        </w:rPr>
      </w:pPr>
      <w:r w:rsidRPr="00373A96">
        <w:rPr>
          <w:i/>
          <w:sz w:val="28"/>
          <w:szCs w:val="28"/>
        </w:rPr>
        <w:t>Rispetto a questa trasformazione</w:t>
      </w:r>
      <w:r w:rsidR="003F548D" w:rsidRPr="00373A96">
        <w:rPr>
          <w:i/>
          <w:sz w:val="28"/>
          <w:szCs w:val="28"/>
        </w:rPr>
        <w:t xml:space="preserve"> </w:t>
      </w:r>
    </w:p>
    <w:p w:rsidR="007175E9" w:rsidRDefault="003F548D" w:rsidP="00486D5F">
      <w:pPr>
        <w:pStyle w:val="Paragrafoelenco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373A96">
        <w:rPr>
          <w:i/>
          <w:sz w:val="28"/>
          <w:szCs w:val="28"/>
        </w:rPr>
        <w:t xml:space="preserve">quale discernimento è possibile per il cristiano ? </w:t>
      </w:r>
      <w:r w:rsidR="007175E9" w:rsidRPr="00373A96">
        <w:rPr>
          <w:i/>
          <w:sz w:val="28"/>
          <w:szCs w:val="28"/>
        </w:rPr>
        <w:t>questa trasformazione socio-culturale come interpella la coscienza cristiana, specie di chi è impegnato nella amministrazione</w:t>
      </w:r>
      <w:r w:rsidRPr="00373A96">
        <w:rPr>
          <w:i/>
          <w:sz w:val="28"/>
          <w:szCs w:val="28"/>
        </w:rPr>
        <w:t xml:space="preserve"> e nel dibattito politico</w:t>
      </w:r>
      <w:r w:rsidR="007175E9" w:rsidRPr="00373A96">
        <w:rPr>
          <w:i/>
          <w:sz w:val="28"/>
          <w:szCs w:val="28"/>
        </w:rPr>
        <w:t xml:space="preserve"> ?</w:t>
      </w:r>
    </w:p>
    <w:p w:rsidR="00373A96" w:rsidRPr="001A09FE" w:rsidRDefault="00373A96" w:rsidP="00486D5F">
      <w:pPr>
        <w:pStyle w:val="Paragrafoelenco"/>
        <w:ind w:left="360"/>
        <w:jc w:val="both"/>
        <w:rPr>
          <w:i/>
          <w:sz w:val="20"/>
          <w:szCs w:val="28"/>
        </w:rPr>
      </w:pPr>
    </w:p>
    <w:p w:rsidR="007175E9" w:rsidRDefault="007175E9" w:rsidP="00486D5F">
      <w:pPr>
        <w:pStyle w:val="Paragrafoelenco"/>
        <w:numPr>
          <w:ilvl w:val="0"/>
          <w:numId w:val="2"/>
        </w:numPr>
        <w:jc w:val="both"/>
        <w:rPr>
          <w:i/>
          <w:sz w:val="28"/>
          <w:szCs w:val="28"/>
        </w:rPr>
      </w:pPr>
      <w:r w:rsidRPr="00373A96">
        <w:rPr>
          <w:i/>
          <w:sz w:val="28"/>
          <w:szCs w:val="28"/>
        </w:rPr>
        <w:t>il politico/amministratore (ma anche il semplice cittadino) deve puntare alla difesa dei diritti individuali (e di quali ?) e/o a far crescere il senso di comunità (</w:t>
      </w:r>
      <w:r w:rsidR="003F548D" w:rsidRPr="00373A96">
        <w:rPr>
          <w:i/>
          <w:sz w:val="28"/>
          <w:szCs w:val="28"/>
        </w:rPr>
        <w:t>quella che viene chiamata una “</w:t>
      </w:r>
      <w:proofErr w:type="spellStart"/>
      <w:r w:rsidR="003F548D" w:rsidRPr="00373A96">
        <w:rPr>
          <w:i/>
          <w:sz w:val="28"/>
          <w:szCs w:val="28"/>
        </w:rPr>
        <w:t>governan</w:t>
      </w:r>
      <w:r w:rsidR="00373A96">
        <w:rPr>
          <w:i/>
          <w:sz w:val="28"/>
          <w:szCs w:val="28"/>
        </w:rPr>
        <w:t>c</w:t>
      </w:r>
      <w:r w:rsidR="003F548D" w:rsidRPr="00373A96">
        <w:rPr>
          <w:i/>
          <w:sz w:val="28"/>
          <w:szCs w:val="28"/>
        </w:rPr>
        <w:t>e</w:t>
      </w:r>
      <w:proofErr w:type="spellEnd"/>
      <w:r w:rsidR="003F548D" w:rsidRPr="00373A96">
        <w:rPr>
          <w:i/>
          <w:sz w:val="28"/>
          <w:szCs w:val="28"/>
        </w:rPr>
        <w:t xml:space="preserve"> pedagogica”, </w:t>
      </w:r>
      <w:r w:rsidRPr="00373A96">
        <w:rPr>
          <w:i/>
          <w:sz w:val="28"/>
          <w:szCs w:val="28"/>
        </w:rPr>
        <w:t>dove alcuni diritti individuali vengono inevitabilmente compressi o limitati</w:t>
      </w:r>
      <w:r w:rsidR="003F548D" w:rsidRPr="00373A96">
        <w:rPr>
          <w:i/>
          <w:sz w:val="28"/>
          <w:szCs w:val="28"/>
        </w:rPr>
        <w:t>)</w:t>
      </w:r>
      <w:r w:rsidRPr="00373A96">
        <w:rPr>
          <w:i/>
          <w:sz w:val="28"/>
          <w:szCs w:val="28"/>
        </w:rPr>
        <w:t xml:space="preserve"> ?</w:t>
      </w:r>
    </w:p>
    <w:p w:rsidR="00373A96" w:rsidRPr="001A09FE" w:rsidRDefault="00373A96" w:rsidP="00486D5F">
      <w:pPr>
        <w:pStyle w:val="Paragrafoelenco"/>
        <w:jc w:val="both"/>
        <w:rPr>
          <w:i/>
          <w:sz w:val="20"/>
          <w:szCs w:val="28"/>
        </w:rPr>
      </w:pPr>
    </w:p>
    <w:p w:rsidR="00A0711B" w:rsidRPr="001A09FE" w:rsidRDefault="00A0711B" w:rsidP="00486D5F">
      <w:pPr>
        <w:pStyle w:val="Paragrafoelenco"/>
        <w:numPr>
          <w:ilvl w:val="0"/>
          <w:numId w:val="2"/>
        </w:numPr>
        <w:jc w:val="both"/>
        <w:rPr>
          <w:sz w:val="28"/>
        </w:rPr>
      </w:pPr>
      <w:r w:rsidRPr="001A09FE">
        <w:rPr>
          <w:i/>
          <w:sz w:val="28"/>
          <w:szCs w:val="28"/>
        </w:rPr>
        <w:t>Noi tendiamo ancora a ragionare/progettare in termini di comunità territoriali, ma molte persone vivono a prescindere da esse (o almeno pensano di poterlo fare): quali possibilità di far comunicare (e magari convergere) tra comunità ‘virtuali’/affettive/</w:t>
      </w:r>
      <w:proofErr w:type="spellStart"/>
      <w:r w:rsidRPr="001A09FE">
        <w:rPr>
          <w:i/>
          <w:sz w:val="28"/>
          <w:szCs w:val="28"/>
        </w:rPr>
        <w:t>cultural-religiose</w:t>
      </w:r>
      <w:proofErr w:type="spellEnd"/>
      <w:r w:rsidRPr="001A09FE">
        <w:rPr>
          <w:i/>
          <w:sz w:val="28"/>
          <w:szCs w:val="28"/>
        </w:rPr>
        <w:t xml:space="preserve"> e comunità territoriali ?</w:t>
      </w:r>
    </w:p>
    <w:sectPr w:rsidR="00A0711B" w:rsidRPr="001A09FE" w:rsidSect="001A09FE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C1168"/>
    <w:multiLevelType w:val="hybridMultilevel"/>
    <w:tmpl w:val="B2C2710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0507FC2"/>
    <w:multiLevelType w:val="hybridMultilevel"/>
    <w:tmpl w:val="BC441F8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9981EAA"/>
    <w:multiLevelType w:val="hybridMultilevel"/>
    <w:tmpl w:val="44E42CFA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7F6107"/>
    <w:rsid w:val="001A09FE"/>
    <w:rsid w:val="0024680E"/>
    <w:rsid w:val="00307EF1"/>
    <w:rsid w:val="00373A96"/>
    <w:rsid w:val="003F548D"/>
    <w:rsid w:val="00486D5F"/>
    <w:rsid w:val="007175E9"/>
    <w:rsid w:val="007658F1"/>
    <w:rsid w:val="007F6107"/>
    <w:rsid w:val="008F16AC"/>
    <w:rsid w:val="008F1E7B"/>
    <w:rsid w:val="009C4B6D"/>
    <w:rsid w:val="00A0711B"/>
    <w:rsid w:val="00A972FA"/>
    <w:rsid w:val="00E92D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C4B6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0711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2D1BB2-256C-4D3C-A03D-F81C08266D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831</Words>
  <Characters>4740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2017-09-29T21:38:00Z</cp:lastPrinted>
  <dcterms:created xsi:type="dcterms:W3CDTF">2017-09-29T21:38:00Z</dcterms:created>
  <dcterms:modified xsi:type="dcterms:W3CDTF">2017-09-29T21:38:00Z</dcterms:modified>
</cp:coreProperties>
</file>