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C2" w:rsidRPr="001E1644" w:rsidRDefault="00EB35C2" w:rsidP="00EB35C2">
      <w:pPr>
        <w:spacing w:after="0"/>
        <w:rPr>
          <w:b/>
          <w:bCs/>
          <w:sz w:val="28"/>
          <w:szCs w:val="28"/>
          <w:u w:val="single"/>
        </w:rPr>
      </w:pPr>
      <w:r w:rsidRPr="001E1644">
        <w:rPr>
          <w:b/>
          <w:bCs/>
          <w:sz w:val="28"/>
          <w:szCs w:val="28"/>
          <w:u w:val="single"/>
        </w:rPr>
        <w:t xml:space="preserve">Delegazione regionale di </w:t>
      </w:r>
      <w:proofErr w:type="spellStart"/>
      <w:r w:rsidRPr="001E1644">
        <w:rPr>
          <w:b/>
          <w:bCs/>
          <w:sz w:val="28"/>
          <w:szCs w:val="28"/>
          <w:u w:val="single"/>
        </w:rPr>
        <w:t>Ac</w:t>
      </w:r>
      <w:proofErr w:type="spellEnd"/>
      <w:r w:rsidRPr="001E1644">
        <w:rPr>
          <w:b/>
          <w:bCs/>
          <w:sz w:val="28"/>
          <w:szCs w:val="28"/>
          <w:u w:val="single"/>
        </w:rPr>
        <w:t xml:space="preserve"> </w:t>
      </w:r>
    </w:p>
    <w:p w:rsidR="00EB35C2" w:rsidRPr="001E1644" w:rsidRDefault="00EB35C2" w:rsidP="00EB35C2">
      <w:pPr>
        <w:spacing w:after="0"/>
        <w:rPr>
          <w:sz w:val="24"/>
          <w:szCs w:val="24"/>
        </w:rPr>
      </w:pPr>
      <w:r w:rsidRPr="001E1644">
        <w:rPr>
          <w:sz w:val="24"/>
          <w:szCs w:val="24"/>
        </w:rPr>
        <w:t>(Gruppo ristretto su Fede e Politica)</w:t>
      </w:r>
      <w:r w:rsidRPr="001E1644">
        <w:rPr>
          <w:sz w:val="24"/>
          <w:szCs w:val="24"/>
        </w:rPr>
        <w:t xml:space="preserve"> </w:t>
      </w:r>
      <w:r w:rsidR="001E1644" w:rsidRPr="001E1644">
        <w:rPr>
          <w:sz w:val="24"/>
          <w:szCs w:val="24"/>
        </w:rPr>
        <w:tab/>
      </w:r>
      <w:r w:rsidR="001E1644" w:rsidRPr="001E1644">
        <w:rPr>
          <w:sz w:val="24"/>
          <w:szCs w:val="24"/>
        </w:rPr>
        <w:tab/>
      </w:r>
      <w:r w:rsidR="001E1644" w:rsidRPr="001E1644">
        <w:rPr>
          <w:sz w:val="24"/>
          <w:szCs w:val="24"/>
        </w:rPr>
        <w:tab/>
      </w:r>
      <w:r w:rsidR="001E1644" w:rsidRPr="001E1644">
        <w:rPr>
          <w:sz w:val="24"/>
          <w:szCs w:val="24"/>
        </w:rPr>
        <w:tab/>
      </w:r>
      <w:r w:rsidR="001E1644" w:rsidRPr="001E1644">
        <w:rPr>
          <w:sz w:val="24"/>
          <w:szCs w:val="24"/>
        </w:rPr>
        <w:tab/>
      </w:r>
      <w:r w:rsidR="001E1644" w:rsidRPr="001E1644">
        <w:rPr>
          <w:sz w:val="24"/>
          <w:szCs w:val="24"/>
        </w:rPr>
        <w:tab/>
      </w:r>
      <w:r w:rsidRPr="001E1644">
        <w:rPr>
          <w:sz w:val="24"/>
          <w:szCs w:val="24"/>
        </w:rPr>
        <w:t>Incontro</w:t>
      </w:r>
      <w:r w:rsidRPr="001E1644">
        <w:rPr>
          <w:sz w:val="24"/>
          <w:szCs w:val="24"/>
        </w:rPr>
        <w:t xml:space="preserve"> 9/6/2018</w:t>
      </w:r>
    </w:p>
    <w:p w:rsidR="00691D03" w:rsidRPr="00EB35C2" w:rsidRDefault="00691D03" w:rsidP="00EB35C2">
      <w:pPr>
        <w:jc w:val="center"/>
        <w:rPr>
          <w:b/>
          <w:bCs/>
          <w:sz w:val="32"/>
          <w:szCs w:val="32"/>
          <w:u w:val="single"/>
        </w:rPr>
      </w:pPr>
      <w:r w:rsidRPr="00EB35C2">
        <w:rPr>
          <w:b/>
          <w:bCs/>
          <w:sz w:val="32"/>
          <w:szCs w:val="32"/>
          <w:u w:val="single"/>
        </w:rPr>
        <w:t xml:space="preserve">Introduzione </w:t>
      </w:r>
    </w:p>
    <w:p w:rsidR="001E1644" w:rsidRPr="006211C6" w:rsidRDefault="001E1644" w:rsidP="005C0CAB">
      <w:pPr>
        <w:spacing w:after="0"/>
        <w:rPr>
          <w:b/>
          <w:bCs/>
          <w:i/>
          <w:iCs/>
          <w:sz w:val="20"/>
          <w:szCs w:val="20"/>
          <w:u w:val="single"/>
        </w:rPr>
      </w:pPr>
      <w:r w:rsidRPr="006211C6">
        <w:rPr>
          <w:b/>
          <w:bCs/>
          <w:i/>
          <w:iCs/>
          <w:sz w:val="20"/>
          <w:szCs w:val="20"/>
          <w:u w:val="single"/>
        </w:rPr>
        <w:t>Erano presenti:</w:t>
      </w:r>
    </w:p>
    <w:p w:rsidR="005C0CAB" w:rsidRPr="007D6E47" w:rsidRDefault="001E1644" w:rsidP="005C0CAB">
      <w:pPr>
        <w:spacing w:after="0"/>
        <w:rPr>
          <w:i/>
          <w:iCs/>
          <w:sz w:val="20"/>
          <w:szCs w:val="20"/>
        </w:rPr>
      </w:pPr>
      <w:r w:rsidRPr="007D6E47">
        <w:rPr>
          <w:i/>
          <w:iCs/>
          <w:sz w:val="20"/>
          <w:szCs w:val="20"/>
        </w:rPr>
        <w:t xml:space="preserve">Rosanna </w:t>
      </w:r>
      <w:proofErr w:type="spellStart"/>
      <w:r w:rsidRPr="007D6E47">
        <w:rPr>
          <w:i/>
          <w:iCs/>
          <w:sz w:val="20"/>
          <w:szCs w:val="20"/>
        </w:rPr>
        <w:t>Bonaudo</w:t>
      </w:r>
      <w:proofErr w:type="spellEnd"/>
      <w:r w:rsidRPr="007D6E47">
        <w:rPr>
          <w:i/>
          <w:iCs/>
          <w:sz w:val="20"/>
          <w:szCs w:val="20"/>
        </w:rPr>
        <w:t xml:space="preserve">(Susa), Marco </w:t>
      </w:r>
      <w:proofErr w:type="spellStart"/>
      <w:r w:rsidRPr="007D6E47">
        <w:rPr>
          <w:i/>
          <w:iCs/>
          <w:sz w:val="20"/>
          <w:szCs w:val="20"/>
        </w:rPr>
        <w:t>Bongioanni</w:t>
      </w:r>
      <w:proofErr w:type="spellEnd"/>
      <w:r w:rsidRPr="007D6E47">
        <w:rPr>
          <w:i/>
          <w:iCs/>
          <w:sz w:val="20"/>
          <w:szCs w:val="20"/>
        </w:rPr>
        <w:t xml:space="preserve"> (</w:t>
      </w:r>
      <w:proofErr w:type="spellStart"/>
      <w:r w:rsidRPr="007D6E47">
        <w:rPr>
          <w:i/>
          <w:iCs/>
          <w:sz w:val="20"/>
          <w:szCs w:val="20"/>
        </w:rPr>
        <w:t>Mondovi</w:t>
      </w:r>
      <w:proofErr w:type="spellEnd"/>
      <w:r w:rsidRPr="007D6E47">
        <w:rPr>
          <w:i/>
          <w:iCs/>
          <w:sz w:val="20"/>
          <w:szCs w:val="20"/>
        </w:rPr>
        <w:t>), Piero Reggio (Alba),</w:t>
      </w:r>
      <w:r w:rsidR="00095AEB">
        <w:rPr>
          <w:i/>
          <w:iCs/>
          <w:sz w:val="20"/>
          <w:szCs w:val="20"/>
        </w:rPr>
        <w:t xml:space="preserve"> </w:t>
      </w:r>
      <w:r w:rsidRPr="007D6E47">
        <w:rPr>
          <w:i/>
          <w:iCs/>
          <w:sz w:val="20"/>
          <w:szCs w:val="20"/>
        </w:rPr>
        <w:t xml:space="preserve">Dino </w:t>
      </w:r>
      <w:proofErr w:type="spellStart"/>
      <w:r w:rsidRPr="007D6E47">
        <w:rPr>
          <w:i/>
          <w:iCs/>
          <w:sz w:val="20"/>
          <w:szCs w:val="20"/>
        </w:rPr>
        <w:t>Cassibba</w:t>
      </w:r>
      <w:proofErr w:type="spellEnd"/>
      <w:r w:rsidRPr="007D6E47">
        <w:rPr>
          <w:i/>
          <w:iCs/>
          <w:sz w:val="20"/>
          <w:szCs w:val="20"/>
        </w:rPr>
        <w:t xml:space="preserve"> (Torino), Ivano </w:t>
      </w:r>
      <w:proofErr w:type="spellStart"/>
      <w:r w:rsidRPr="007D6E47">
        <w:rPr>
          <w:i/>
          <w:iCs/>
          <w:sz w:val="20"/>
          <w:szCs w:val="20"/>
        </w:rPr>
        <w:t>Ballario</w:t>
      </w:r>
      <w:proofErr w:type="spellEnd"/>
      <w:r w:rsidRPr="007D6E47">
        <w:rPr>
          <w:i/>
          <w:iCs/>
          <w:sz w:val="20"/>
          <w:szCs w:val="20"/>
        </w:rPr>
        <w:t xml:space="preserve"> (Fossano), Piero Costa (Torino), Elio Signoroni (Ivrea), Gaetano Quadrelli (</w:t>
      </w:r>
      <w:proofErr w:type="spellStart"/>
      <w:r w:rsidRPr="007D6E47">
        <w:rPr>
          <w:i/>
          <w:iCs/>
          <w:sz w:val="20"/>
          <w:szCs w:val="20"/>
        </w:rPr>
        <w:t>Mlac</w:t>
      </w:r>
      <w:proofErr w:type="spellEnd"/>
      <w:r w:rsidRPr="007D6E47">
        <w:rPr>
          <w:i/>
          <w:iCs/>
          <w:sz w:val="20"/>
          <w:szCs w:val="20"/>
        </w:rPr>
        <w:t xml:space="preserve">-Torino), don Fiorenzo, Anna Maria </w:t>
      </w:r>
      <w:proofErr w:type="spellStart"/>
      <w:r w:rsidRPr="007D6E47">
        <w:rPr>
          <w:i/>
          <w:iCs/>
          <w:sz w:val="20"/>
          <w:szCs w:val="20"/>
        </w:rPr>
        <w:t>Tibaldi</w:t>
      </w:r>
      <w:proofErr w:type="spellEnd"/>
      <w:r w:rsidRPr="007D6E47">
        <w:rPr>
          <w:i/>
          <w:iCs/>
          <w:sz w:val="20"/>
          <w:szCs w:val="20"/>
        </w:rPr>
        <w:t xml:space="preserve"> (Alba), Vittorio </w:t>
      </w:r>
      <w:proofErr w:type="spellStart"/>
      <w:r w:rsidRPr="007D6E47">
        <w:rPr>
          <w:i/>
          <w:iCs/>
          <w:sz w:val="20"/>
          <w:szCs w:val="20"/>
        </w:rPr>
        <w:t>Rapetti</w:t>
      </w:r>
      <w:proofErr w:type="spellEnd"/>
      <w:r w:rsidRPr="007D6E47">
        <w:rPr>
          <w:i/>
          <w:iCs/>
          <w:sz w:val="20"/>
          <w:szCs w:val="20"/>
        </w:rPr>
        <w:t xml:space="preserve"> (Acqui), Francesco Binetti (Torino), </w:t>
      </w:r>
      <w:r w:rsidR="005C0CAB" w:rsidRPr="007D6E47">
        <w:rPr>
          <w:i/>
          <w:iCs/>
          <w:sz w:val="20"/>
          <w:szCs w:val="20"/>
        </w:rPr>
        <w:t>Paolo Trovò (Saluzzo), Martina Barboni (</w:t>
      </w:r>
      <w:proofErr w:type="spellStart"/>
      <w:r w:rsidR="005C0CAB" w:rsidRPr="007D6E47">
        <w:rPr>
          <w:i/>
          <w:iCs/>
          <w:sz w:val="20"/>
          <w:szCs w:val="20"/>
        </w:rPr>
        <w:t>Ac</w:t>
      </w:r>
      <w:proofErr w:type="spellEnd"/>
      <w:r w:rsidR="005C0CAB" w:rsidRPr="007D6E47">
        <w:rPr>
          <w:i/>
          <w:iCs/>
          <w:sz w:val="20"/>
          <w:szCs w:val="20"/>
        </w:rPr>
        <w:t xml:space="preserve"> Giovani Torino), Silvio Crudo (Fossano). </w:t>
      </w:r>
      <w:bookmarkStart w:id="0" w:name="_GoBack"/>
      <w:bookmarkEnd w:id="0"/>
    </w:p>
    <w:p w:rsidR="007D6E47" w:rsidRPr="006211C6" w:rsidRDefault="005C0CAB" w:rsidP="005C0CAB">
      <w:pPr>
        <w:spacing w:after="0"/>
        <w:rPr>
          <w:b/>
          <w:bCs/>
          <w:i/>
          <w:iCs/>
          <w:sz w:val="20"/>
          <w:szCs w:val="20"/>
        </w:rPr>
      </w:pPr>
      <w:r w:rsidRPr="006211C6">
        <w:rPr>
          <w:b/>
          <w:bCs/>
          <w:i/>
          <w:iCs/>
          <w:sz w:val="20"/>
          <w:szCs w:val="20"/>
          <w:u w:val="single"/>
        </w:rPr>
        <w:t>Hanno scusato l’assenza</w:t>
      </w:r>
      <w:r w:rsidRPr="006211C6">
        <w:rPr>
          <w:b/>
          <w:bCs/>
          <w:i/>
          <w:iCs/>
          <w:sz w:val="20"/>
          <w:szCs w:val="20"/>
        </w:rPr>
        <w:t xml:space="preserve"> </w:t>
      </w:r>
    </w:p>
    <w:p w:rsidR="005C0CAB" w:rsidRPr="007D6E47" w:rsidRDefault="005C0CAB" w:rsidP="005C0CAB">
      <w:pPr>
        <w:spacing w:after="0"/>
        <w:rPr>
          <w:i/>
          <w:iCs/>
          <w:sz w:val="20"/>
          <w:szCs w:val="20"/>
        </w:rPr>
      </w:pPr>
      <w:r w:rsidRPr="007D6E47">
        <w:rPr>
          <w:i/>
          <w:iCs/>
          <w:sz w:val="20"/>
          <w:szCs w:val="20"/>
        </w:rPr>
        <w:t>Matteo Benedetto (</w:t>
      </w:r>
      <w:proofErr w:type="spellStart"/>
      <w:r w:rsidRPr="007D6E47">
        <w:rPr>
          <w:i/>
          <w:iCs/>
          <w:sz w:val="20"/>
          <w:szCs w:val="20"/>
        </w:rPr>
        <w:t>Ac</w:t>
      </w:r>
      <w:proofErr w:type="spellEnd"/>
      <w:r w:rsidRPr="007D6E47">
        <w:rPr>
          <w:i/>
          <w:iCs/>
          <w:sz w:val="20"/>
          <w:szCs w:val="20"/>
        </w:rPr>
        <w:t xml:space="preserve"> Giovani </w:t>
      </w:r>
      <w:proofErr w:type="spellStart"/>
      <w:r w:rsidRPr="007D6E47">
        <w:rPr>
          <w:i/>
          <w:iCs/>
          <w:sz w:val="20"/>
          <w:szCs w:val="20"/>
        </w:rPr>
        <w:t>Mondovi</w:t>
      </w:r>
      <w:proofErr w:type="spellEnd"/>
      <w:r w:rsidRPr="007D6E47">
        <w:rPr>
          <w:i/>
          <w:iCs/>
          <w:sz w:val="20"/>
          <w:szCs w:val="20"/>
        </w:rPr>
        <w:t xml:space="preserve">), Simeone </w:t>
      </w:r>
      <w:proofErr w:type="spellStart"/>
      <w:r w:rsidRPr="007D6E47">
        <w:rPr>
          <w:i/>
          <w:iCs/>
          <w:sz w:val="20"/>
          <w:szCs w:val="20"/>
        </w:rPr>
        <w:t>Taricco</w:t>
      </w:r>
      <w:proofErr w:type="spellEnd"/>
      <w:r w:rsidRPr="007D6E47">
        <w:rPr>
          <w:i/>
          <w:iCs/>
          <w:sz w:val="20"/>
          <w:szCs w:val="20"/>
        </w:rPr>
        <w:t xml:space="preserve"> (</w:t>
      </w:r>
      <w:proofErr w:type="spellStart"/>
      <w:r w:rsidRPr="007D6E47">
        <w:rPr>
          <w:i/>
          <w:iCs/>
          <w:sz w:val="20"/>
          <w:szCs w:val="20"/>
        </w:rPr>
        <w:t>Ac</w:t>
      </w:r>
      <w:proofErr w:type="spellEnd"/>
      <w:r w:rsidRPr="007D6E47">
        <w:rPr>
          <w:i/>
          <w:iCs/>
          <w:sz w:val="20"/>
          <w:szCs w:val="20"/>
        </w:rPr>
        <w:t xml:space="preserve"> Giovani di Alba), Michael </w:t>
      </w:r>
      <w:proofErr w:type="spellStart"/>
      <w:r w:rsidRPr="007D6E47">
        <w:rPr>
          <w:i/>
          <w:iCs/>
          <w:sz w:val="20"/>
          <w:szCs w:val="20"/>
        </w:rPr>
        <w:t>Isnardi</w:t>
      </w:r>
      <w:proofErr w:type="spellEnd"/>
      <w:r w:rsidRPr="007D6E47">
        <w:rPr>
          <w:i/>
          <w:iCs/>
          <w:sz w:val="20"/>
          <w:szCs w:val="20"/>
        </w:rPr>
        <w:t xml:space="preserve"> (Alba), Roberto Falciola (Torino), Gianni e Marina Ronco (Vercelli)</w:t>
      </w:r>
    </w:p>
    <w:p w:rsidR="007D6E47" w:rsidRDefault="007D6E47" w:rsidP="005C0CAB">
      <w:pPr>
        <w:spacing w:after="0"/>
      </w:pPr>
    </w:p>
    <w:p w:rsidR="00B40FD1" w:rsidRDefault="006944C8" w:rsidP="00095AEB">
      <w:r>
        <w:t xml:space="preserve">Nella introduzione </w:t>
      </w:r>
      <w:r w:rsidR="00095AEB">
        <w:t>si è</w:t>
      </w:r>
      <w:r>
        <w:t xml:space="preserve"> chiari</w:t>
      </w:r>
      <w:r w:rsidR="00095AEB">
        <w:t>to</w:t>
      </w:r>
      <w:r>
        <w:t xml:space="preserve"> il duplice scopo </w:t>
      </w:r>
      <w:proofErr w:type="gramStart"/>
      <w:r w:rsidR="00DD31A7">
        <w:t>de</w:t>
      </w:r>
      <w:r>
        <w:t>l</w:t>
      </w:r>
      <w:r w:rsidR="00095AEB">
        <w:t>l’</w:t>
      </w:r>
      <w:r>
        <w:t xml:space="preserve"> incontro</w:t>
      </w:r>
      <w:proofErr w:type="gramEnd"/>
    </w:p>
    <w:p w:rsidR="00F2780B" w:rsidRDefault="006944C8" w:rsidP="001D4407">
      <w:pPr>
        <w:pStyle w:val="Paragrafoelenco"/>
        <w:numPr>
          <w:ilvl w:val="0"/>
          <w:numId w:val="1"/>
        </w:numPr>
        <w:ind w:left="567" w:hanging="141"/>
      </w:pPr>
      <w:r>
        <w:t xml:space="preserve">Quello di fissare in alcuni (pochi) punti le cose </w:t>
      </w:r>
      <w:r w:rsidR="007D0261">
        <w:t xml:space="preserve">che riteniamo </w:t>
      </w:r>
      <w:r>
        <w:t>essenziali trasmettere quando siamo sollecitati a qualche incontro</w:t>
      </w:r>
      <w:r w:rsidR="00187B64">
        <w:t xml:space="preserve"> (uno schema in tal senso </w:t>
      </w:r>
      <w:r w:rsidR="00C1456A">
        <w:t>era</w:t>
      </w:r>
      <w:r w:rsidR="00187B64">
        <w:t xml:space="preserve"> stato inviato con il materiale preparatorio </w:t>
      </w:r>
      <w:r w:rsidR="00E6126F">
        <w:t>a</w:t>
      </w:r>
      <w:r w:rsidR="00187B64">
        <w:t xml:space="preserve">ll’incontro) </w:t>
      </w:r>
    </w:p>
    <w:p w:rsidR="00F2780B" w:rsidRDefault="00F2780B" w:rsidP="00F2780B">
      <w:pPr>
        <w:pStyle w:val="Paragrafoelenco"/>
        <w:ind w:left="567"/>
      </w:pPr>
    </w:p>
    <w:p w:rsidR="006944C8" w:rsidRDefault="006944C8" w:rsidP="00E6126F">
      <w:pPr>
        <w:pStyle w:val="Paragrafoelenco"/>
        <w:numPr>
          <w:ilvl w:val="0"/>
          <w:numId w:val="1"/>
        </w:numPr>
        <w:ind w:left="567" w:hanging="141"/>
      </w:pPr>
      <w:r>
        <w:t xml:space="preserve">Quello di </w:t>
      </w:r>
      <w:r w:rsidR="007D0261">
        <w:t>tracciare</w:t>
      </w:r>
      <w:r>
        <w:t xml:space="preserve"> un possibile percorso per il prossimo anno da proporre </w:t>
      </w:r>
      <w:r w:rsidR="007D0261">
        <w:t>poi</w:t>
      </w:r>
      <w:r w:rsidR="00187B64">
        <w:t xml:space="preserve"> </w:t>
      </w:r>
      <w:r>
        <w:t xml:space="preserve">a Delegazione e Consiglio regionale. </w:t>
      </w:r>
    </w:p>
    <w:p w:rsidR="006944C8" w:rsidRDefault="007D0261" w:rsidP="00095AEB">
      <w:pPr>
        <w:pStyle w:val="Paragrafoelenco"/>
        <w:ind w:left="567"/>
      </w:pPr>
      <w:r>
        <w:t xml:space="preserve">Con riferimento a </w:t>
      </w:r>
      <w:r w:rsidR="00C1456A">
        <w:t>questo</w:t>
      </w:r>
      <w:r>
        <w:t xml:space="preserve"> </w:t>
      </w:r>
      <w:r w:rsidR="00E6126F">
        <w:t xml:space="preserve">punto </w:t>
      </w:r>
      <w:r w:rsidR="00095AEB">
        <w:t xml:space="preserve">si </w:t>
      </w:r>
      <w:r w:rsidR="006944C8">
        <w:t>segnalav</w:t>
      </w:r>
      <w:r w:rsidR="00095AEB">
        <w:t>a</w:t>
      </w:r>
      <w:r>
        <w:t xml:space="preserve"> in particolare </w:t>
      </w:r>
      <w:r w:rsidR="006944C8">
        <w:t xml:space="preserve">la necessità di </w:t>
      </w:r>
      <w:r>
        <w:t xml:space="preserve">tenere presenti </w:t>
      </w:r>
      <w:r w:rsidR="006944C8">
        <w:t>due versanti:</w:t>
      </w:r>
    </w:p>
    <w:p w:rsidR="007D0261" w:rsidRDefault="007D0261" w:rsidP="00095AEB">
      <w:pPr>
        <w:pStyle w:val="Paragrafoelenco"/>
        <w:numPr>
          <w:ilvl w:val="0"/>
          <w:numId w:val="3"/>
        </w:numPr>
        <w:ind w:left="851" w:hanging="284"/>
      </w:pPr>
      <w:r w:rsidRPr="007D0261">
        <w:rPr>
          <w:b/>
          <w:bCs/>
        </w:rPr>
        <w:t xml:space="preserve">La proposta di </w:t>
      </w:r>
      <w:r w:rsidR="00E6126F">
        <w:rPr>
          <w:b/>
          <w:bCs/>
        </w:rPr>
        <w:t xml:space="preserve">avviare </w:t>
      </w:r>
      <w:r w:rsidRPr="007D0261">
        <w:rPr>
          <w:b/>
          <w:bCs/>
        </w:rPr>
        <w:t xml:space="preserve">un’attività a livello </w:t>
      </w:r>
      <w:r w:rsidR="006944C8" w:rsidRPr="007D0261">
        <w:rPr>
          <w:b/>
          <w:bCs/>
        </w:rPr>
        <w:t>di base</w:t>
      </w:r>
      <w:r w:rsidR="006944C8">
        <w:t xml:space="preserve"> </w:t>
      </w:r>
      <w:r w:rsidR="00187B64">
        <w:t>(a</w:t>
      </w:r>
      <w:r w:rsidR="007F6E87">
        <w:t xml:space="preserve"> partire dalla nostra </w:t>
      </w:r>
      <w:r w:rsidR="00187B64">
        <w:t xml:space="preserve">base </w:t>
      </w:r>
      <w:r w:rsidR="007F6E87">
        <w:t xml:space="preserve">associativa) </w:t>
      </w:r>
      <w:r w:rsidR="00DD31A7">
        <w:t>per</w:t>
      </w:r>
      <w:r>
        <w:t xml:space="preserve"> cerc</w:t>
      </w:r>
      <w:r w:rsidR="001D4407">
        <w:t>a</w:t>
      </w:r>
      <w:r w:rsidR="00DD31A7">
        <w:t>r</w:t>
      </w:r>
      <w:r w:rsidR="001D4407">
        <w:t>e</w:t>
      </w:r>
      <w:r>
        <w:t xml:space="preserve"> di</w:t>
      </w:r>
      <w:r w:rsidR="00B25955">
        <w:t xml:space="preserve"> dare </w:t>
      </w:r>
      <w:r w:rsidR="00F2780B">
        <w:t>continu</w:t>
      </w:r>
      <w:r w:rsidR="00B25955">
        <w:t>ità</w:t>
      </w:r>
      <w:r w:rsidR="006944C8">
        <w:t xml:space="preserve"> agli </w:t>
      </w:r>
      <w:r>
        <w:t>incontri avuti</w:t>
      </w:r>
      <w:r w:rsidR="006944C8">
        <w:t xml:space="preserve"> nel mese di febbraio </w:t>
      </w:r>
      <w:r w:rsidR="00B93FB7">
        <w:t>2018 (in vista delle elezioni</w:t>
      </w:r>
      <w:r w:rsidR="00E6126F">
        <w:t>). Per questo si pot</w:t>
      </w:r>
      <w:r w:rsidR="00095AEB">
        <w:t>eva</w:t>
      </w:r>
      <w:r>
        <w:t xml:space="preserve"> assum</w:t>
      </w:r>
      <w:r w:rsidR="007F6E87">
        <w:t>e</w:t>
      </w:r>
      <w:r w:rsidR="00E6126F">
        <w:t>re</w:t>
      </w:r>
      <w:r>
        <w:t xml:space="preserve"> come riferimento i punti </w:t>
      </w:r>
      <w:r w:rsidR="00E6126F">
        <w:t>(di cui sopra</w:t>
      </w:r>
      <w:r w:rsidR="001D4407">
        <w:t>)</w:t>
      </w:r>
      <w:r w:rsidR="00E6126F">
        <w:t xml:space="preserve"> </w:t>
      </w:r>
      <w:r w:rsidR="007F6E87">
        <w:t>individuati come essenziali</w:t>
      </w:r>
      <w:r>
        <w:t xml:space="preserve">. </w:t>
      </w:r>
      <w:r w:rsidR="00095AEB">
        <w:t>E’ stato</w:t>
      </w:r>
      <w:r w:rsidR="00E6126F">
        <w:t xml:space="preserve"> segnalato come u</w:t>
      </w:r>
      <w:r>
        <w:t xml:space="preserve">na richiesta in tal senso </w:t>
      </w:r>
      <w:r w:rsidR="00095AEB">
        <w:t>fosse</w:t>
      </w:r>
      <w:r w:rsidRPr="007771A4">
        <w:t xml:space="preserve"> già </w:t>
      </w:r>
      <w:r>
        <w:t>arrivata</w:t>
      </w:r>
      <w:r w:rsidRPr="007771A4">
        <w:t xml:space="preserve"> dal Settore Giovani di Alba</w:t>
      </w:r>
      <w:r w:rsidR="001D4407">
        <w:t xml:space="preserve"> e come </w:t>
      </w:r>
      <w:r w:rsidR="00095AEB">
        <w:t>l</w:t>
      </w:r>
      <w:r>
        <w:t xml:space="preserve">a Delegazione </w:t>
      </w:r>
      <w:r w:rsidR="001D4407">
        <w:t>a</w:t>
      </w:r>
      <w:r w:rsidR="00095AEB">
        <w:t>vesse</w:t>
      </w:r>
      <w:r>
        <w:t xml:space="preserve"> chiesto di presentar</w:t>
      </w:r>
      <w:r w:rsidR="007F6E87">
        <w:t>e una proposta</w:t>
      </w:r>
      <w:r>
        <w:t xml:space="preserve"> in autunno alle Presidenze diocesane </w:t>
      </w:r>
    </w:p>
    <w:p w:rsidR="00B93FB7" w:rsidRDefault="00B93FB7" w:rsidP="00187B64">
      <w:pPr>
        <w:pStyle w:val="Paragrafoelenco"/>
        <w:ind w:left="851"/>
      </w:pPr>
    </w:p>
    <w:p w:rsidR="00C1456A" w:rsidRDefault="007F6E87" w:rsidP="00095AEB">
      <w:pPr>
        <w:pStyle w:val="Paragrafoelenco"/>
        <w:numPr>
          <w:ilvl w:val="0"/>
          <w:numId w:val="2"/>
        </w:numPr>
        <w:ind w:left="851" w:hanging="284"/>
      </w:pPr>
      <w:r w:rsidRPr="007F6E87">
        <w:rPr>
          <w:b/>
          <w:bCs/>
        </w:rPr>
        <w:t xml:space="preserve">La struttura </w:t>
      </w:r>
      <w:r w:rsidR="00187B64">
        <w:rPr>
          <w:b/>
          <w:bCs/>
        </w:rPr>
        <w:t>de</w:t>
      </w:r>
      <w:r w:rsidRPr="007F6E87">
        <w:rPr>
          <w:b/>
          <w:bCs/>
        </w:rPr>
        <w:t xml:space="preserve">gli </w:t>
      </w:r>
      <w:r w:rsidR="00B93FB7" w:rsidRPr="007F6E87">
        <w:rPr>
          <w:b/>
          <w:bCs/>
        </w:rPr>
        <w:t>incontri del gruppo allargato</w:t>
      </w:r>
      <w:r w:rsidR="00C1456A">
        <w:rPr>
          <w:b/>
          <w:bCs/>
        </w:rPr>
        <w:t xml:space="preserve">. </w:t>
      </w:r>
      <w:r w:rsidR="00C1456A" w:rsidRPr="00C1456A">
        <w:t>Per quest</w:t>
      </w:r>
      <w:r w:rsidR="00E6126F">
        <w:t>i incontri</w:t>
      </w:r>
      <w:r w:rsidR="00C1456A">
        <w:rPr>
          <w:b/>
          <w:bCs/>
        </w:rPr>
        <w:t xml:space="preserve"> </w:t>
      </w:r>
      <w:r>
        <w:t>si pot</w:t>
      </w:r>
      <w:r w:rsidR="00095AEB">
        <w:t>eva</w:t>
      </w:r>
      <w:r>
        <w:t xml:space="preserve"> ipotizzare di dare </w:t>
      </w:r>
      <w:r w:rsidR="00E6126F">
        <w:t>continu</w:t>
      </w:r>
      <w:r>
        <w:t xml:space="preserve">ità </w:t>
      </w:r>
      <w:r w:rsidR="007771A4">
        <w:t xml:space="preserve">al percorso </w:t>
      </w:r>
      <w:r w:rsidR="00FF79DF">
        <w:t>sperimentat</w:t>
      </w:r>
      <w:r w:rsidR="007771A4">
        <w:t>o negli scorsi anni</w:t>
      </w:r>
      <w:r w:rsidR="00FF79DF">
        <w:t xml:space="preserve"> (un </w:t>
      </w:r>
      <w:r w:rsidR="00B93FB7">
        <w:t xml:space="preserve">incontro </w:t>
      </w:r>
      <w:r w:rsidR="00C1456A">
        <w:t xml:space="preserve">per persone impegnate in politica </w:t>
      </w:r>
      <w:r w:rsidR="00187B64">
        <w:t xml:space="preserve">espressamente </w:t>
      </w:r>
      <w:r w:rsidR="00C1456A">
        <w:t xml:space="preserve">dedicato </w:t>
      </w:r>
      <w:r w:rsidR="00187B64">
        <w:t xml:space="preserve">al </w:t>
      </w:r>
      <w:r w:rsidR="00FF79DF">
        <w:t>D</w:t>
      </w:r>
      <w:r w:rsidR="00B93FB7">
        <w:t xml:space="preserve">iscernimento </w:t>
      </w:r>
      <w:r w:rsidR="001D4407">
        <w:t>e</w:t>
      </w:r>
      <w:r w:rsidR="00FF79DF">
        <w:t xml:space="preserve"> </w:t>
      </w:r>
      <w:r>
        <w:t xml:space="preserve">altri </w:t>
      </w:r>
      <w:r w:rsidR="00C1456A">
        <w:t xml:space="preserve">incontri </w:t>
      </w:r>
      <w:r>
        <w:t xml:space="preserve">a carattere tematico </w:t>
      </w:r>
      <w:r w:rsidR="007771A4">
        <w:t xml:space="preserve">sul modello di </w:t>
      </w:r>
      <w:r w:rsidR="00FF79DF">
        <w:t xml:space="preserve">quello avuto </w:t>
      </w:r>
      <w:r>
        <w:t xml:space="preserve">sulle migrazioni </w:t>
      </w:r>
      <w:r w:rsidR="00FF79DF">
        <w:t>con il prof. Ambrosini</w:t>
      </w:r>
      <w:r>
        <w:t xml:space="preserve">). A tale proposito </w:t>
      </w:r>
      <w:r w:rsidR="00095AEB">
        <w:t xml:space="preserve">si </w:t>
      </w:r>
      <w:r w:rsidR="00FF79DF">
        <w:t>segnalav</w:t>
      </w:r>
      <w:r w:rsidR="00095AEB">
        <w:t>a</w:t>
      </w:r>
      <w:r w:rsidR="00FF79DF">
        <w:t xml:space="preserve"> la possibilità </w:t>
      </w:r>
      <w:r w:rsidR="00F2780B">
        <w:t xml:space="preserve">di </w:t>
      </w:r>
      <w:r w:rsidR="001D4407">
        <w:t xml:space="preserve">inserire </w:t>
      </w:r>
      <w:r w:rsidR="00DD31A7">
        <w:t>all’inizio</w:t>
      </w:r>
      <w:r w:rsidR="001D4407">
        <w:t xml:space="preserve"> del prossimo anno </w:t>
      </w:r>
      <w:r w:rsidR="00FF79DF">
        <w:t xml:space="preserve">un </w:t>
      </w:r>
      <w:r>
        <w:t xml:space="preserve">confronto </w:t>
      </w:r>
      <w:r w:rsidR="00FF79DF">
        <w:t xml:space="preserve">con la rivista </w:t>
      </w:r>
      <w:r w:rsidR="00FF79DF" w:rsidRPr="007F6E87">
        <w:rPr>
          <w:b/>
          <w:bCs/>
        </w:rPr>
        <w:t>“Aggiornamenti sociali</w:t>
      </w:r>
      <w:r w:rsidR="00187B64">
        <w:rPr>
          <w:b/>
          <w:bCs/>
        </w:rPr>
        <w:t>”</w:t>
      </w:r>
      <w:r w:rsidR="00FF79DF">
        <w:t xml:space="preserve"> </w:t>
      </w:r>
      <w:r w:rsidR="00F2780B">
        <w:t xml:space="preserve">sui </w:t>
      </w:r>
      <w:r w:rsidR="00FF79DF">
        <w:t>punti citati all’inizio</w:t>
      </w:r>
      <w:r>
        <w:t>.</w:t>
      </w:r>
    </w:p>
    <w:p w:rsidR="00FF79DF" w:rsidRDefault="00E6126F" w:rsidP="00095AEB">
      <w:r>
        <w:t xml:space="preserve">In un quadro </w:t>
      </w:r>
      <w:r w:rsidR="00C1456A">
        <w:t xml:space="preserve">così delineata </w:t>
      </w:r>
      <w:r w:rsidR="00C1456A" w:rsidRPr="00C1456A">
        <w:rPr>
          <w:b/>
          <w:bCs/>
        </w:rPr>
        <w:t>gli incontri del gruppo ristretto</w:t>
      </w:r>
      <w:r w:rsidR="00C1456A">
        <w:t xml:space="preserve"> </w:t>
      </w:r>
      <w:r w:rsidR="00095AEB">
        <w:t xml:space="preserve">potrebbero </w:t>
      </w:r>
      <w:r>
        <w:t xml:space="preserve">avere il duplice scopo di </w:t>
      </w:r>
      <w:r w:rsidR="00C1456A">
        <w:t>monitorare l’inter</w:t>
      </w:r>
      <w:r w:rsidR="00DD31A7">
        <w:t>a attività</w:t>
      </w:r>
      <w:r w:rsidR="00C1456A">
        <w:t xml:space="preserve"> e </w:t>
      </w:r>
      <w:r>
        <w:t>di integrare</w:t>
      </w:r>
      <w:r w:rsidR="001D4407">
        <w:t>,</w:t>
      </w:r>
      <w:r>
        <w:t xml:space="preserve"> con gli spunti </w:t>
      </w:r>
      <w:r w:rsidR="001D4407">
        <w:t xml:space="preserve">di volta in volta </w:t>
      </w:r>
      <w:r w:rsidR="00DD31A7">
        <w:t>suggeriti</w:t>
      </w:r>
      <w:r>
        <w:t xml:space="preserve"> dall’attualità politica </w:t>
      </w:r>
      <w:r w:rsidR="001D4407">
        <w:t>o dal confronto ecclesiale,</w:t>
      </w:r>
      <w:r w:rsidR="00C1456A">
        <w:t xml:space="preserve"> i</w:t>
      </w:r>
      <w:r w:rsidR="001D4407">
        <w:t>l quadro dei</w:t>
      </w:r>
      <w:r w:rsidR="00C1456A">
        <w:t xml:space="preserve"> punti condivisi.</w:t>
      </w:r>
    </w:p>
    <w:p w:rsidR="00691D03" w:rsidRPr="00EB35C2" w:rsidRDefault="00691D03" w:rsidP="00EB35C2">
      <w:pPr>
        <w:jc w:val="center"/>
        <w:rPr>
          <w:b/>
          <w:bCs/>
          <w:sz w:val="32"/>
          <w:szCs w:val="32"/>
          <w:u w:val="single"/>
        </w:rPr>
      </w:pPr>
      <w:r w:rsidRPr="00EB35C2">
        <w:rPr>
          <w:b/>
          <w:bCs/>
          <w:sz w:val="32"/>
          <w:szCs w:val="32"/>
          <w:u w:val="single"/>
        </w:rPr>
        <w:t>Il Dibattito</w:t>
      </w:r>
    </w:p>
    <w:p w:rsidR="00C3432A" w:rsidRDefault="00F26E41" w:rsidP="00095AEB">
      <w:r>
        <w:t>Nel dibattitto a</w:t>
      </w:r>
      <w:r w:rsidR="00EB35C2">
        <w:t xml:space="preserve">lle osservazioni </w:t>
      </w:r>
      <w:r>
        <w:t>sui punti proposti si sono alternate riflession</w:t>
      </w:r>
      <w:r w:rsidR="00095AEB">
        <w:t>i</w:t>
      </w:r>
      <w:r>
        <w:t xml:space="preserve"> sul metodo (efficacia </w:t>
      </w:r>
      <w:r w:rsidR="00C3432A">
        <w:t>degli strumenti utilizzati n</w:t>
      </w:r>
      <w:r>
        <w:t>ella comunicazione) e su</w:t>
      </w:r>
      <w:r w:rsidR="00C3432A">
        <w:t>ggerimenti sul modo di utilizzare gli spunti condivisi.</w:t>
      </w:r>
    </w:p>
    <w:p w:rsidR="00EB35C2" w:rsidRDefault="00EB35C2" w:rsidP="00DD31A7">
      <w:pPr>
        <w:rPr>
          <w:b/>
          <w:bCs/>
          <w:u w:val="single"/>
        </w:rPr>
      </w:pPr>
      <w:r>
        <w:rPr>
          <w:b/>
          <w:bCs/>
          <w:u w:val="single"/>
        </w:rPr>
        <w:t>Circa il Metodo e gli strumenti della proposta</w:t>
      </w:r>
    </w:p>
    <w:p w:rsidR="00F26E41" w:rsidRDefault="00C3432A" w:rsidP="00095AEB">
      <w:r w:rsidRPr="00154642">
        <w:rPr>
          <w:b/>
          <w:bCs/>
          <w:u w:val="single"/>
        </w:rPr>
        <w:t>Del metodo</w:t>
      </w:r>
      <w:r>
        <w:t xml:space="preserve"> hanno in particolare parlato </w:t>
      </w:r>
      <w:r w:rsidRPr="00DD31A7">
        <w:rPr>
          <w:b/>
          <w:bCs/>
        </w:rPr>
        <w:t xml:space="preserve">Marco </w:t>
      </w:r>
      <w:proofErr w:type="spellStart"/>
      <w:r w:rsidRPr="00DD31A7">
        <w:rPr>
          <w:b/>
          <w:bCs/>
        </w:rPr>
        <w:t>Bongioanni</w:t>
      </w:r>
      <w:proofErr w:type="spellEnd"/>
      <w:r w:rsidRPr="00DD31A7">
        <w:rPr>
          <w:b/>
          <w:bCs/>
        </w:rPr>
        <w:t xml:space="preserve"> di Mondovì</w:t>
      </w:r>
      <w:r>
        <w:t xml:space="preserve"> (“</w:t>
      </w:r>
      <w:r w:rsidRPr="00DD31A7">
        <w:rPr>
          <w:i/>
          <w:iCs/>
        </w:rPr>
        <w:t xml:space="preserve">nel tempo dei social anche il modo tradizionalmente utilizzato per fare cultura e testimoniare la fede cristiana necessita di essere </w:t>
      </w:r>
      <w:r w:rsidR="006A0EE0" w:rsidRPr="00DD31A7">
        <w:rPr>
          <w:i/>
          <w:iCs/>
        </w:rPr>
        <w:t>r</w:t>
      </w:r>
      <w:r w:rsidRPr="00DD31A7">
        <w:rPr>
          <w:i/>
          <w:iCs/>
        </w:rPr>
        <w:t>ipensato</w:t>
      </w:r>
      <w:r>
        <w:t xml:space="preserve">”) e </w:t>
      </w:r>
      <w:r w:rsidRPr="00DD31A7">
        <w:rPr>
          <w:b/>
          <w:bCs/>
        </w:rPr>
        <w:t xml:space="preserve">Anna Maria </w:t>
      </w:r>
      <w:proofErr w:type="spellStart"/>
      <w:r w:rsidRPr="00DD31A7">
        <w:rPr>
          <w:b/>
          <w:bCs/>
        </w:rPr>
        <w:t>Tibaldi</w:t>
      </w:r>
      <w:proofErr w:type="spellEnd"/>
      <w:r w:rsidRPr="00DD31A7">
        <w:rPr>
          <w:b/>
          <w:bCs/>
        </w:rPr>
        <w:t xml:space="preserve"> di Alba</w:t>
      </w:r>
      <w:r>
        <w:t xml:space="preserve"> </w:t>
      </w:r>
      <w:r w:rsidR="00154642">
        <w:t>(“</w:t>
      </w:r>
      <w:r w:rsidR="00154642" w:rsidRPr="00DD31A7">
        <w:rPr>
          <w:i/>
          <w:iCs/>
        </w:rPr>
        <w:t>se</w:t>
      </w:r>
      <w:r w:rsidRPr="00DD31A7">
        <w:rPr>
          <w:i/>
          <w:iCs/>
        </w:rPr>
        <w:t xml:space="preserve"> l’esperienza di gruppo per noi resta centrale</w:t>
      </w:r>
      <w:r w:rsidR="00154642" w:rsidRPr="00DD31A7">
        <w:rPr>
          <w:i/>
          <w:iCs/>
        </w:rPr>
        <w:t xml:space="preserve">, non possiamo </w:t>
      </w:r>
      <w:r w:rsidR="00AE0AE0" w:rsidRPr="00DD31A7">
        <w:rPr>
          <w:i/>
          <w:iCs/>
        </w:rPr>
        <w:lastRenderedPageBreak/>
        <w:t xml:space="preserve">però </w:t>
      </w:r>
      <w:r w:rsidR="00154642" w:rsidRPr="00DD31A7">
        <w:rPr>
          <w:i/>
          <w:iCs/>
        </w:rPr>
        <w:t>sottovalutare il fatto che oggi si tende a privilegiare una modalità di comunicazione veloce</w:t>
      </w:r>
      <w:r w:rsidR="006A0EE0" w:rsidRPr="00DD31A7">
        <w:rPr>
          <w:i/>
          <w:iCs/>
        </w:rPr>
        <w:t xml:space="preserve">, centrata su pochi punti essenziali </w:t>
      </w:r>
      <w:r w:rsidR="00154642" w:rsidRPr="00DD31A7">
        <w:rPr>
          <w:i/>
          <w:iCs/>
        </w:rPr>
        <w:t>e un u</w:t>
      </w:r>
      <w:r w:rsidR="006A0EE0" w:rsidRPr="00DD31A7">
        <w:rPr>
          <w:i/>
          <w:iCs/>
        </w:rPr>
        <w:t>s</w:t>
      </w:r>
      <w:r w:rsidR="00154642" w:rsidRPr="00DD31A7">
        <w:rPr>
          <w:i/>
          <w:iCs/>
        </w:rPr>
        <w:t xml:space="preserve">o delle parole che </w:t>
      </w:r>
      <w:r w:rsidR="006A0EE0" w:rsidRPr="00DD31A7">
        <w:rPr>
          <w:i/>
          <w:iCs/>
        </w:rPr>
        <w:t xml:space="preserve">si caratterizza soprattutto </w:t>
      </w:r>
      <w:r w:rsidR="00154642" w:rsidRPr="00DD31A7">
        <w:rPr>
          <w:i/>
          <w:iCs/>
        </w:rPr>
        <w:t xml:space="preserve"> </w:t>
      </w:r>
      <w:r w:rsidR="00DD31A7">
        <w:rPr>
          <w:i/>
          <w:iCs/>
        </w:rPr>
        <w:t>per essere</w:t>
      </w:r>
      <w:r w:rsidR="006A0EE0" w:rsidRPr="00DD31A7">
        <w:rPr>
          <w:i/>
          <w:iCs/>
        </w:rPr>
        <w:t xml:space="preserve"> </w:t>
      </w:r>
      <w:r w:rsidR="00154642" w:rsidRPr="00DD31A7">
        <w:rPr>
          <w:i/>
          <w:iCs/>
        </w:rPr>
        <w:t xml:space="preserve"> “contro”</w:t>
      </w:r>
      <w:r w:rsidR="00DD31A7">
        <w:rPr>
          <w:i/>
          <w:iCs/>
        </w:rPr>
        <w:t>. Tra di noi ci capiamo perché arriviamo da un lungo percorso comune”</w:t>
      </w:r>
      <w:r w:rsidR="00154642">
        <w:t>). Per Anna Maria anche per la testimonianza cristiana si impone una seria riflessione sulla forma e gli strumenti di Comunicazione</w:t>
      </w:r>
      <w:r w:rsidR="00095AEB">
        <w:t xml:space="preserve"> utilizzati</w:t>
      </w:r>
      <w:r w:rsidR="00154642">
        <w:t>.</w:t>
      </w:r>
    </w:p>
    <w:p w:rsidR="006A0EE0" w:rsidRDefault="00154642" w:rsidP="006A0EE0">
      <w:r w:rsidRPr="00AE0AE0">
        <w:rPr>
          <w:b/>
          <w:bCs/>
          <w:u w:val="single"/>
        </w:rPr>
        <w:t>Sugli strumenti</w:t>
      </w:r>
      <w:r>
        <w:t xml:space="preserve"> da utilizzare per una proposta a livello di base si sono soffermati </w:t>
      </w:r>
      <w:r w:rsidRPr="00DD31A7">
        <w:rPr>
          <w:b/>
          <w:bCs/>
        </w:rPr>
        <w:t>Piero Costa</w:t>
      </w:r>
      <w:r>
        <w:t xml:space="preserve"> (che ha proposto di elaborare delle schede con cui integrare </w:t>
      </w:r>
      <w:r w:rsidR="00AE0AE0">
        <w:t xml:space="preserve">i testi formativi utilizzati per </w:t>
      </w:r>
      <w:r>
        <w:t>giovani e adulti)</w:t>
      </w:r>
      <w:r w:rsidR="00AE0AE0">
        <w:t xml:space="preserve"> e </w:t>
      </w:r>
      <w:r w:rsidR="00AE0AE0" w:rsidRPr="00DD31A7">
        <w:rPr>
          <w:b/>
          <w:bCs/>
        </w:rPr>
        <w:t>Gaetano Quadrelli</w:t>
      </w:r>
      <w:r w:rsidR="00AE0AE0">
        <w:t xml:space="preserve"> (che ha richiamato la possibilità di pensare a schede utilizzabili in esperienze che ha definito “porta a porta”)</w:t>
      </w:r>
    </w:p>
    <w:p w:rsidR="006A0EE0" w:rsidRDefault="00DD31A7" w:rsidP="00095AEB">
      <w:r>
        <w:t>Con riferimento alla</w:t>
      </w:r>
      <w:r w:rsidR="006A0EE0">
        <w:t xml:space="preserve"> </w:t>
      </w:r>
      <w:r w:rsidR="006A0EE0" w:rsidRPr="00916547">
        <w:rPr>
          <w:b/>
          <w:bCs/>
          <w:u w:val="single"/>
        </w:rPr>
        <w:t>proposta da portare a livello di base</w:t>
      </w:r>
      <w:r w:rsidR="006A0EE0">
        <w:t xml:space="preserve"> </w:t>
      </w:r>
      <w:r>
        <w:t>gli interventi</w:t>
      </w:r>
      <w:r w:rsidR="006A0EE0">
        <w:t xml:space="preserve"> sono stati preceduti</w:t>
      </w:r>
      <w:r w:rsidR="00916547">
        <w:t xml:space="preserve"> </w:t>
      </w:r>
      <w:r w:rsidR="006A0EE0">
        <w:t xml:space="preserve">da due </w:t>
      </w:r>
      <w:r w:rsidRPr="00DD31A7">
        <w:rPr>
          <w:b/>
          <w:bCs/>
        </w:rPr>
        <w:t>domande</w:t>
      </w:r>
      <w:r w:rsidR="006A0EE0">
        <w:t>:</w:t>
      </w:r>
    </w:p>
    <w:p w:rsidR="006A0EE0" w:rsidRDefault="006A0EE0" w:rsidP="00DD31A7">
      <w:pPr>
        <w:pStyle w:val="Paragrafoelenco"/>
        <w:numPr>
          <w:ilvl w:val="0"/>
          <w:numId w:val="2"/>
        </w:numPr>
      </w:pPr>
      <w:r>
        <w:t>Un</w:t>
      </w:r>
      <w:r w:rsidR="00DD31A7">
        <w:t xml:space="preserve">a </w:t>
      </w:r>
      <w:r>
        <w:t xml:space="preserve">di </w:t>
      </w:r>
      <w:r w:rsidRPr="00DD31A7">
        <w:rPr>
          <w:b/>
          <w:bCs/>
        </w:rPr>
        <w:t xml:space="preserve">Dino </w:t>
      </w:r>
      <w:proofErr w:type="spellStart"/>
      <w:r w:rsidRPr="00DD31A7">
        <w:rPr>
          <w:b/>
          <w:bCs/>
        </w:rPr>
        <w:t>Cassibba</w:t>
      </w:r>
      <w:proofErr w:type="spellEnd"/>
      <w:r w:rsidRPr="00DD31A7">
        <w:rPr>
          <w:b/>
          <w:bCs/>
        </w:rPr>
        <w:t xml:space="preserve"> di Torino</w:t>
      </w:r>
      <w:r>
        <w:t xml:space="preserve"> (</w:t>
      </w:r>
      <w:r w:rsidRPr="00DD31A7">
        <w:rPr>
          <w:i/>
          <w:iCs/>
        </w:rPr>
        <w:t xml:space="preserve">a chi </w:t>
      </w:r>
      <w:r w:rsidR="00916547" w:rsidRPr="00DD31A7">
        <w:rPr>
          <w:i/>
          <w:iCs/>
        </w:rPr>
        <w:t>pensiamo di sottoporre questa</w:t>
      </w:r>
      <w:r w:rsidRPr="00DD31A7">
        <w:rPr>
          <w:i/>
          <w:iCs/>
        </w:rPr>
        <w:t xml:space="preserve"> </w:t>
      </w:r>
      <w:r w:rsidR="00916547" w:rsidRPr="00DD31A7">
        <w:rPr>
          <w:i/>
          <w:iCs/>
        </w:rPr>
        <w:t>proposta</w:t>
      </w:r>
      <w:r w:rsidR="00916547">
        <w:t>?</w:t>
      </w:r>
      <w:r>
        <w:t>)</w:t>
      </w:r>
    </w:p>
    <w:p w:rsidR="00916547" w:rsidRDefault="006A0EE0" w:rsidP="00095AEB">
      <w:pPr>
        <w:pStyle w:val="Paragrafoelenco"/>
        <w:numPr>
          <w:ilvl w:val="0"/>
          <w:numId w:val="2"/>
        </w:numPr>
      </w:pPr>
      <w:r>
        <w:t xml:space="preserve">L’altro di </w:t>
      </w:r>
      <w:r w:rsidRPr="00DD31A7">
        <w:rPr>
          <w:b/>
          <w:bCs/>
        </w:rPr>
        <w:t xml:space="preserve">Ivano </w:t>
      </w:r>
      <w:proofErr w:type="spellStart"/>
      <w:r w:rsidRPr="00DD31A7">
        <w:rPr>
          <w:b/>
          <w:bCs/>
        </w:rPr>
        <w:t>Ballario</w:t>
      </w:r>
      <w:proofErr w:type="spellEnd"/>
      <w:r w:rsidRPr="00DD31A7">
        <w:rPr>
          <w:b/>
          <w:bCs/>
        </w:rPr>
        <w:t xml:space="preserve"> di Villafalletto</w:t>
      </w:r>
      <w:r>
        <w:t xml:space="preserve"> </w:t>
      </w:r>
      <w:r w:rsidR="00916547">
        <w:t>(</w:t>
      </w:r>
      <w:r w:rsidR="00916547" w:rsidRPr="00DD31A7">
        <w:rPr>
          <w:i/>
          <w:iCs/>
        </w:rPr>
        <w:t>quelli</w:t>
      </w:r>
      <w:r w:rsidRPr="00DD31A7">
        <w:rPr>
          <w:i/>
          <w:iCs/>
        </w:rPr>
        <w:t xml:space="preserve"> prop</w:t>
      </w:r>
      <w:r w:rsidR="00916547" w:rsidRPr="00DD31A7">
        <w:rPr>
          <w:i/>
          <w:iCs/>
        </w:rPr>
        <w:t>o</w:t>
      </w:r>
      <w:r w:rsidRPr="00DD31A7">
        <w:rPr>
          <w:i/>
          <w:iCs/>
        </w:rPr>
        <w:t xml:space="preserve">sti </w:t>
      </w:r>
      <w:r w:rsidR="00DD31A7">
        <w:rPr>
          <w:i/>
          <w:iCs/>
        </w:rPr>
        <w:t xml:space="preserve">li dobbiamo considerare </w:t>
      </w:r>
      <w:r w:rsidRPr="00DD31A7">
        <w:rPr>
          <w:i/>
          <w:iCs/>
        </w:rPr>
        <w:t>“primi passi</w:t>
      </w:r>
      <w:r w:rsidR="00916547" w:rsidRPr="00DD31A7">
        <w:rPr>
          <w:i/>
          <w:iCs/>
        </w:rPr>
        <w:t xml:space="preserve">” o “aggiunte” a quanto proposto </w:t>
      </w:r>
      <w:r w:rsidR="00DD31A7" w:rsidRPr="00DD31A7">
        <w:rPr>
          <w:i/>
          <w:iCs/>
        </w:rPr>
        <w:t>a febbraio. La domanda nasceva dalla constatazione che alcuni punti ripropon</w:t>
      </w:r>
      <w:r w:rsidR="00095AEB">
        <w:rPr>
          <w:i/>
          <w:iCs/>
        </w:rPr>
        <w:t>evano</w:t>
      </w:r>
      <w:r w:rsidR="00DD31A7" w:rsidRPr="00DD31A7">
        <w:rPr>
          <w:i/>
          <w:iCs/>
        </w:rPr>
        <w:t xml:space="preserve"> </w:t>
      </w:r>
      <w:r w:rsidR="00916547" w:rsidRPr="00DD31A7">
        <w:rPr>
          <w:i/>
          <w:iCs/>
        </w:rPr>
        <w:t xml:space="preserve">quanto </w:t>
      </w:r>
      <w:r w:rsidR="00DD31A7" w:rsidRPr="00DD31A7">
        <w:rPr>
          <w:i/>
          <w:iCs/>
        </w:rPr>
        <w:t>detto allora</w:t>
      </w:r>
      <w:r w:rsidR="00916547" w:rsidRPr="00DD31A7">
        <w:rPr>
          <w:i/>
          <w:iCs/>
        </w:rPr>
        <w:t>?</w:t>
      </w:r>
      <w:r w:rsidR="00DD31A7">
        <w:t>)</w:t>
      </w:r>
    </w:p>
    <w:p w:rsidR="00916547" w:rsidRPr="00EB35C2" w:rsidRDefault="00916547" w:rsidP="00DD40B9">
      <w:pPr>
        <w:rPr>
          <w:b/>
          <w:bCs/>
          <w:u w:val="single"/>
        </w:rPr>
      </w:pPr>
      <w:r w:rsidRPr="00EB35C2">
        <w:rPr>
          <w:b/>
          <w:bCs/>
          <w:u w:val="single"/>
        </w:rPr>
        <w:t xml:space="preserve">Circa </w:t>
      </w:r>
      <w:r w:rsidR="00DD40B9" w:rsidRPr="00EB35C2">
        <w:rPr>
          <w:b/>
          <w:bCs/>
          <w:u w:val="single"/>
        </w:rPr>
        <w:t>il “modello “della</w:t>
      </w:r>
      <w:r w:rsidRPr="00EB35C2">
        <w:rPr>
          <w:b/>
          <w:bCs/>
          <w:u w:val="single"/>
        </w:rPr>
        <w:t xml:space="preserve"> proposta</w:t>
      </w:r>
    </w:p>
    <w:p w:rsidR="006A0EE0" w:rsidRDefault="00916547" w:rsidP="00DD31A7">
      <w:pPr>
        <w:pStyle w:val="Paragrafoelenco"/>
        <w:numPr>
          <w:ilvl w:val="0"/>
          <w:numId w:val="2"/>
        </w:numPr>
      </w:pPr>
      <w:r w:rsidRPr="00DD31A7">
        <w:rPr>
          <w:b/>
          <w:bCs/>
        </w:rPr>
        <w:t>Piero Reggio</w:t>
      </w:r>
      <w:r>
        <w:t xml:space="preserve"> ha suggerito intanto di </w:t>
      </w:r>
      <w:r w:rsidR="00F02933">
        <w:t>accompagnar</w:t>
      </w:r>
      <w:r w:rsidR="00DD31A7">
        <w:t>la</w:t>
      </w:r>
      <w:r w:rsidR="00F02933">
        <w:t xml:space="preserve"> con la </w:t>
      </w:r>
      <w:r>
        <w:t>segnala</w:t>
      </w:r>
      <w:r w:rsidR="00F02933">
        <w:t>zione</w:t>
      </w:r>
      <w:r>
        <w:t xml:space="preserve"> </w:t>
      </w:r>
      <w:r w:rsidR="00F02933">
        <w:t>d</w:t>
      </w:r>
      <w:r>
        <w:t xml:space="preserve">i </w:t>
      </w:r>
      <w:r w:rsidRPr="00DD31A7">
        <w:rPr>
          <w:b/>
          <w:bCs/>
        </w:rPr>
        <w:t>siti util</w:t>
      </w:r>
      <w:r w:rsidR="00F02933" w:rsidRPr="00DD31A7">
        <w:rPr>
          <w:b/>
          <w:bCs/>
        </w:rPr>
        <w:t>izzabile</w:t>
      </w:r>
      <w:r>
        <w:t xml:space="preserve"> per </w:t>
      </w:r>
      <w:r w:rsidR="00F02933">
        <w:t>l</w:t>
      </w:r>
      <w:r>
        <w:t>a ricerca personale (ha citato in proposito i siti “Vino Nuovo”, “Settimana news” e “Avvenire”)</w:t>
      </w:r>
    </w:p>
    <w:p w:rsidR="00F02933" w:rsidRDefault="00F02933" w:rsidP="00DD31A7">
      <w:pPr>
        <w:pStyle w:val="Paragrafoelenco"/>
      </w:pPr>
      <w:r>
        <w:t xml:space="preserve">Per quanto riguarda il </w:t>
      </w:r>
      <w:r w:rsidRPr="00DD31A7">
        <w:rPr>
          <w:b/>
          <w:bCs/>
        </w:rPr>
        <w:t>gruppo allargato</w:t>
      </w:r>
      <w:r>
        <w:t xml:space="preserve"> ha sottolineato </w:t>
      </w:r>
      <w:r w:rsidR="00DD31A7">
        <w:t>poi</w:t>
      </w:r>
      <w:r>
        <w:t xml:space="preserve"> la necessità di alternare </w:t>
      </w:r>
      <w:r w:rsidR="00DD31A7">
        <w:t>(</w:t>
      </w:r>
      <w:r>
        <w:t xml:space="preserve">come </w:t>
      </w:r>
      <w:r w:rsidR="00DD31A7">
        <w:t>negli scorsi anni)</w:t>
      </w:r>
      <w:r>
        <w:t xml:space="preserve"> momenti di spiritualità e incontri dedicati a temi specifici dedicando però sempre una particolare attenzione alla cura del carattere </w:t>
      </w:r>
      <w:r w:rsidRPr="00DD31A7">
        <w:rPr>
          <w:b/>
          <w:bCs/>
        </w:rPr>
        <w:t>“amicale”</w:t>
      </w:r>
      <w:r>
        <w:t xml:space="preserve"> de</w:t>
      </w:r>
      <w:r w:rsidR="00F320E7">
        <w:t>gli incontri</w:t>
      </w:r>
      <w:r>
        <w:t>.</w:t>
      </w:r>
    </w:p>
    <w:p w:rsidR="00F320E7" w:rsidRDefault="00F02933" w:rsidP="00095AEB">
      <w:pPr>
        <w:pStyle w:val="Paragrafoelenco"/>
        <w:numPr>
          <w:ilvl w:val="0"/>
          <w:numId w:val="2"/>
        </w:numPr>
      </w:pPr>
      <w:r w:rsidRPr="00DD31A7">
        <w:rPr>
          <w:b/>
          <w:bCs/>
        </w:rPr>
        <w:t xml:space="preserve">Vittorio </w:t>
      </w:r>
      <w:proofErr w:type="spellStart"/>
      <w:r w:rsidRPr="00DD31A7">
        <w:rPr>
          <w:b/>
          <w:bCs/>
        </w:rPr>
        <w:t>Rapetti</w:t>
      </w:r>
      <w:proofErr w:type="spellEnd"/>
      <w:r>
        <w:t xml:space="preserve"> ha </w:t>
      </w:r>
      <w:r w:rsidR="00F320E7">
        <w:t>sottolineato i</w:t>
      </w:r>
      <w:r w:rsidR="00DD31A7">
        <w:t>ntanto</w:t>
      </w:r>
      <w:r w:rsidR="00F320E7">
        <w:t xml:space="preserve"> come </w:t>
      </w:r>
      <w:r>
        <w:t xml:space="preserve">i </w:t>
      </w:r>
      <w:r w:rsidR="00DD31A7" w:rsidRPr="00977809">
        <w:rPr>
          <w:b/>
          <w:bCs/>
        </w:rPr>
        <w:t>temi</w:t>
      </w:r>
      <w:r w:rsidRPr="00977809">
        <w:rPr>
          <w:b/>
          <w:bCs/>
        </w:rPr>
        <w:t xml:space="preserve"> </w:t>
      </w:r>
      <w:r w:rsidR="00F320E7" w:rsidRPr="00977809">
        <w:rPr>
          <w:b/>
          <w:bCs/>
        </w:rPr>
        <w:t>proposti</w:t>
      </w:r>
      <w:r w:rsidR="00F320E7">
        <w:t xml:space="preserve"> va</w:t>
      </w:r>
      <w:r w:rsidR="00DD31A7">
        <w:t>dan</w:t>
      </w:r>
      <w:r w:rsidR="00F320E7">
        <w:t xml:space="preserve">o intesi come </w:t>
      </w:r>
      <w:r w:rsidR="00F320E7" w:rsidRPr="00DD31A7">
        <w:rPr>
          <w:b/>
          <w:bCs/>
        </w:rPr>
        <w:t>punti che danno forma ad un pensiero</w:t>
      </w:r>
      <w:r w:rsidR="00DD31A7">
        <w:t xml:space="preserve"> (il “nostro” e </w:t>
      </w:r>
      <w:r w:rsidR="00F320E7">
        <w:t xml:space="preserve">su cui fondare </w:t>
      </w:r>
      <w:r w:rsidR="00DD31A7">
        <w:t xml:space="preserve">i </w:t>
      </w:r>
      <w:r w:rsidR="00977809">
        <w:t xml:space="preserve">futuri </w:t>
      </w:r>
      <w:r w:rsidR="00F320E7">
        <w:t>interventi) e non già come “Schede” che esauriscono un percorso.</w:t>
      </w:r>
    </w:p>
    <w:p w:rsidR="00DD40B9" w:rsidRDefault="00DD31A7" w:rsidP="00095AEB">
      <w:pPr>
        <w:pStyle w:val="Paragrafoelenco"/>
      </w:pPr>
      <w:r w:rsidRPr="00977809">
        <w:rPr>
          <w:b/>
          <w:bCs/>
        </w:rPr>
        <w:t>R</w:t>
      </w:r>
      <w:r w:rsidR="00F320E7" w:rsidRPr="00977809">
        <w:rPr>
          <w:b/>
          <w:bCs/>
        </w:rPr>
        <w:t>ifacendosi alle osservazioni sul metodo</w:t>
      </w:r>
      <w:r w:rsidR="00F320E7">
        <w:t xml:space="preserve"> fatte sopra, ha sottolineato </w:t>
      </w:r>
      <w:r>
        <w:t xml:space="preserve">poi </w:t>
      </w:r>
      <w:r w:rsidR="00F320E7">
        <w:t xml:space="preserve">come la </w:t>
      </w:r>
      <w:r w:rsidR="00977809">
        <w:t>nostra proposta debba si tenere conto dei “</w:t>
      </w:r>
      <w:r w:rsidR="00977809" w:rsidRPr="00095AEB">
        <w:rPr>
          <w:i/>
          <w:iCs/>
        </w:rPr>
        <w:t>limiti che sembra avere oggi la possibilità</w:t>
      </w:r>
      <w:r w:rsidR="00F320E7" w:rsidRPr="00095AEB">
        <w:rPr>
          <w:i/>
          <w:iCs/>
        </w:rPr>
        <w:t xml:space="preserve"> </w:t>
      </w:r>
      <w:r w:rsidR="00977809" w:rsidRPr="00095AEB">
        <w:rPr>
          <w:i/>
          <w:iCs/>
        </w:rPr>
        <w:t>di dialogo</w:t>
      </w:r>
      <w:r w:rsidR="00977809">
        <w:t xml:space="preserve">”, ma non fino al punto di perdere di vista la </w:t>
      </w:r>
      <w:r w:rsidR="00977809" w:rsidRPr="00BD4D95">
        <w:rPr>
          <w:b/>
          <w:bCs/>
        </w:rPr>
        <w:t>“razionalità”</w:t>
      </w:r>
      <w:r w:rsidR="00977809">
        <w:t xml:space="preserve"> (la necessità cioè di “mantenere un ordine” tra le questioni </w:t>
      </w:r>
      <w:r w:rsidR="00BD4D95">
        <w:t xml:space="preserve">trattate). Una razionalità che richiami </w:t>
      </w:r>
      <w:r w:rsidR="006522A9">
        <w:t>(e</w:t>
      </w:r>
      <w:r w:rsidR="00BD4D95">
        <w:t xml:space="preserve"> non dimentichi) </w:t>
      </w:r>
      <w:proofErr w:type="spellStart"/>
      <w:r w:rsidR="00095AEB">
        <w:t>yta</w:t>
      </w:r>
      <w:proofErr w:type="spellEnd"/>
      <w:r w:rsidR="00095AEB">
        <w:t xml:space="preserve"> l’altro </w:t>
      </w:r>
      <w:r w:rsidR="00BD4D95" w:rsidRPr="00BD4D95">
        <w:rPr>
          <w:b/>
          <w:bCs/>
        </w:rPr>
        <w:t xml:space="preserve">la </w:t>
      </w:r>
      <w:r w:rsidR="00977809" w:rsidRPr="00BD4D95">
        <w:rPr>
          <w:b/>
          <w:bCs/>
        </w:rPr>
        <w:t xml:space="preserve">“lezione </w:t>
      </w:r>
      <w:r w:rsidR="00BD4D95">
        <w:rPr>
          <w:b/>
          <w:bCs/>
        </w:rPr>
        <w:t xml:space="preserve">che viene </w:t>
      </w:r>
      <w:r w:rsidR="00977809" w:rsidRPr="00BD4D95">
        <w:rPr>
          <w:b/>
          <w:bCs/>
        </w:rPr>
        <w:t>d</w:t>
      </w:r>
      <w:r w:rsidR="00BD4D95">
        <w:rPr>
          <w:b/>
          <w:bCs/>
        </w:rPr>
        <w:t>a</w:t>
      </w:r>
      <w:r w:rsidR="00977809" w:rsidRPr="00BD4D95">
        <w:rPr>
          <w:b/>
          <w:bCs/>
        </w:rPr>
        <w:t>lla storia”</w:t>
      </w:r>
      <w:r w:rsidR="00977809">
        <w:t xml:space="preserve"> (ad es. </w:t>
      </w:r>
      <w:r w:rsidR="00BD4D95">
        <w:t xml:space="preserve">di come </w:t>
      </w:r>
      <w:r w:rsidR="00977809">
        <w:t xml:space="preserve">la connessione </w:t>
      </w:r>
      <w:r w:rsidR="00BD4D95">
        <w:t>tra</w:t>
      </w:r>
      <w:r w:rsidR="00977809">
        <w:t xml:space="preserve"> ideologia, </w:t>
      </w:r>
      <w:proofErr w:type="spellStart"/>
      <w:r w:rsidR="00BD4D95">
        <w:t>sovranismo</w:t>
      </w:r>
      <w:proofErr w:type="spellEnd"/>
      <w:r w:rsidR="00BD4D95">
        <w:t xml:space="preserve"> e </w:t>
      </w:r>
      <w:r w:rsidR="00977809">
        <w:t xml:space="preserve">razzismo </w:t>
      </w:r>
      <w:r w:rsidR="00BD4D95">
        <w:t>abbiano preceduto e poi accompagnato la deriva fascista negli anni dal ’20 al ’40 dello scorso secolo)</w:t>
      </w:r>
    </w:p>
    <w:p w:rsidR="00DD40B9" w:rsidRPr="00EB35C2" w:rsidRDefault="00DD40B9" w:rsidP="00DD40B9">
      <w:pPr>
        <w:rPr>
          <w:b/>
          <w:bCs/>
          <w:u w:val="single"/>
        </w:rPr>
      </w:pPr>
      <w:r w:rsidRPr="00EB35C2">
        <w:rPr>
          <w:b/>
          <w:bCs/>
          <w:u w:val="single"/>
        </w:rPr>
        <w:t>Circa il “m</w:t>
      </w:r>
      <w:r w:rsidRPr="00EB35C2">
        <w:rPr>
          <w:b/>
          <w:bCs/>
          <w:u w:val="single"/>
        </w:rPr>
        <w:t>erit</w:t>
      </w:r>
      <w:r w:rsidRPr="00EB35C2">
        <w:rPr>
          <w:b/>
          <w:bCs/>
          <w:u w:val="single"/>
        </w:rPr>
        <w:t xml:space="preserve">o </w:t>
      </w:r>
      <w:r w:rsidRPr="00EB35C2">
        <w:rPr>
          <w:b/>
          <w:bCs/>
          <w:u w:val="single"/>
        </w:rPr>
        <w:t>“della</w:t>
      </w:r>
      <w:r w:rsidRPr="00EB35C2">
        <w:rPr>
          <w:b/>
          <w:bCs/>
          <w:u w:val="single"/>
        </w:rPr>
        <w:t xml:space="preserve"> proposta</w:t>
      </w:r>
    </w:p>
    <w:p w:rsidR="00BD4D95" w:rsidRDefault="00BD4D95" w:rsidP="00095AEB">
      <w:pPr>
        <w:pStyle w:val="Paragrafoelenco"/>
        <w:numPr>
          <w:ilvl w:val="0"/>
          <w:numId w:val="2"/>
        </w:numPr>
      </w:pPr>
      <w:r>
        <w:rPr>
          <w:b/>
          <w:bCs/>
        </w:rPr>
        <w:t>Elio Signoroni di Ivrea</w:t>
      </w:r>
      <w:r>
        <w:t xml:space="preserve"> richiamando una recente esperienza in cui è stato coinvolto (elezioni amministrative del Comune di Lauriano) e l’assenza di attenzione che riscontra sui temi della politica nella diocesi Ivrea; ha sottolineato la necessità di </w:t>
      </w:r>
      <w:r w:rsidRPr="006522A9">
        <w:rPr>
          <w:b/>
          <w:bCs/>
        </w:rPr>
        <w:t>mantenere fermi nella nostra proposta tre elementi</w:t>
      </w:r>
      <w:r>
        <w:t xml:space="preserve">: </w:t>
      </w:r>
      <w:r w:rsidR="006522A9">
        <w:t xml:space="preserve">a) </w:t>
      </w:r>
      <w:r>
        <w:t xml:space="preserve">che </w:t>
      </w:r>
      <w:r w:rsidR="006522A9">
        <w:t xml:space="preserve">le differenze di visione in politica non devono scadere nell’identificare chi non la pensa come noi con il </w:t>
      </w:r>
      <w:r w:rsidR="006522A9" w:rsidRPr="006522A9">
        <w:rPr>
          <w:b/>
          <w:bCs/>
        </w:rPr>
        <w:t>“nemico”</w:t>
      </w:r>
      <w:r w:rsidR="006522A9">
        <w:t xml:space="preserve"> b) che la proposta deve richiamare la centralità della </w:t>
      </w:r>
      <w:r w:rsidR="006522A9" w:rsidRPr="006522A9">
        <w:rPr>
          <w:b/>
          <w:bCs/>
        </w:rPr>
        <w:t>Costituzione</w:t>
      </w:r>
      <w:r w:rsidR="006522A9">
        <w:t xml:space="preserve"> c) </w:t>
      </w:r>
      <w:r>
        <w:t xml:space="preserve"> </w:t>
      </w:r>
      <w:r w:rsidR="006522A9">
        <w:t>che alle diocesi e ai Vescovi va richiamat</w:t>
      </w:r>
      <w:r w:rsidR="00095AEB">
        <w:t>o</w:t>
      </w:r>
      <w:r w:rsidR="006522A9">
        <w:t xml:space="preserve"> il </w:t>
      </w:r>
      <w:r w:rsidR="006522A9" w:rsidRPr="008210FB">
        <w:rPr>
          <w:b/>
          <w:bCs/>
        </w:rPr>
        <w:t>ruolo essenziale che</w:t>
      </w:r>
      <w:r w:rsidR="006522A9">
        <w:t xml:space="preserve"> </w:t>
      </w:r>
      <w:r w:rsidR="006522A9" w:rsidRPr="006522A9">
        <w:rPr>
          <w:b/>
          <w:bCs/>
        </w:rPr>
        <w:t>l’associazionism</w:t>
      </w:r>
      <w:r w:rsidR="006522A9">
        <w:t xml:space="preserve">o </w:t>
      </w:r>
      <w:r w:rsidR="006522A9" w:rsidRPr="008210FB">
        <w:rPr>
          <w:b/>
          <w:bCs/>
        </w:rPr>
        <w:t>riveste per la formazione alla politica</w:t>
      </w:r>
    </w:p>
    <w:p w:rsidR="00DD40B9" w:rsidRDefault="006522A9" w:rsidP="00751395">
      <w:pPr>
        <w:pStyle w:val="Paragrafoelenco"/>
        <w:numPr>
          <w:ilvl w:val="0"/>
          <w:numId w:val="2"/>
        </w:numPr>
      </w:pPr>
      <w:r w:rsidRPr="00DD40B9">
        <w:rPr>
          <w:b/>
          <w:bCs/>
        </w:rPr>
        <w:t>Paolo Trovò di Saluzzo</w:t>
      </w:r>
      <w:r w:rsidR="00DD40B9">
        <w:t xml:space="preserve"> ha richiamato la </w:t>
      </w:r>
      <w:r w:rsidR="00DD40B9" w:rsidRPr="00DD40B9">
        <w:rPr>
          <w:b/>
          <w:bCs/>
        </w:rPr>
        <w:t>centralità che avrà per i prossimi anni per l’</w:t>
      </w:r>
      <w:proofErr w:type="spellStart"/>
      <w:r w:rsidR="00DD40B9" w:rsidRPr="00DD40B9">
        <w:rPr>
          <w:b/>
          <w:bCs/>
        </w:rPr>
        <w:t>Ac</w:t>
      </w:r>
      <w:proofErr w:type="spellEnd"/>
      <w:r w:rsidR="00DD40B9" w:rsidRPr="00DD40B9">
        <w:rPr>
          <w:b/>
          <w:bCs/>
        </w:rPr>
        <w:t xml:space="preserve"> di Saluzzo a livello unitario la formazione alla Politica </w:t>
      </w:r>
      <w:r w:rsidR="00DD40B9">
        <w:t xml:space="preserve">(anche in risposta a una precisa richiesta di attenzione </w:t>
      </w:r>
      <w:r w:rsidR="00751395">
        <w:t>al</w:t>
      </w:r>
      <w:r w:rsidR="00DD40B9">
        <w:t xml:space="preserve">la formazione al sociale </w:t>
      </w:r>
      <w:r w:rsidR="00751395">
        <w:t>venuta all’</w:t>
      </w:r>
      <w:proofErr w:type="spellStart"/>
      <w:r w:rsidR="00751395">
        <w:t>Ac</w:t>
      </w:r>
      <w:proofErr w:type="spellEnd"/>
      <w:r w:rsidR="00751395">
        <w:t xml:space="preserve"> </w:t>
      </w:r>
      <w:r w:rsidR="00DD40B9">
        <w:t>d</w:t>
      </w:r>
      <w:r w:rsidR="00751395">
        <w:t>a</w:t>
      </w:r>
      <w:r w:rsidR="00DD40B9">
        <w:t xml:space="preserve">l loro </w:t>
      </w:r>
      <w:r w:rsidR="00DD40B9" w:rsidRPr="00DD40B9">
        <w:rPr>
          <w:b/>
          <w:bCs/>
        </w:rPr>
        <w:t>Vescovo</w:t>
      </w:r>
      <w:r w:rsidR="00DD40B9">
        <w:t>)</w:t>
      </w:r>
    </w:p>
    <w:p w:rsidR="008210FB" w:rsidRPr="008210FB" w:rsidRDefault="00DD40B9" w:rsidP="008210FB">
      <w:pPr>
        <w:pStyle w:val="Paragrafoelenco"/>
        <w:numPr>
          <w:ilvl w:val="0"/>
          <w:numId w:val="2"/>
        </w:numPr>
      </w:pPr>
      <w:r>
        <w:rPr>
          <w:b/>
          <w:bCs/>
        </w:rPr>
        <w:t xml:space="preserve">Vittorio </w:t>
      </w:r>
      <w:proofErr w:type="spellStart"/>
      <w:r>
        <w:rPr>
          <w:b/>
          <w:bCs/>
        </w:rPr>
        <w:t>Rapetti</w:t>
      </w:r>
      <w:proofErr w:type="spellEnd"/>
      <w:r>
        <w:t xml:space="preserve"> ha suggerito di dare continuità a un lavoro paziente di coinvolgimento di </w:t>
      </w:r>
      <w:r w:rsidRPr="00DD40B9">
        <w:rPr>
          <w:b/>
          <w:bCs/>
        </w:rPr>
        <w:t>Presidenze</w:t>
      </w:r>
      <w:r>
        <w:t xml:space="preserve"> diocesane e dei </w:t>
      </w:r>
      <w:r w:rsidRPr="00DD40B9">
        <w:rPr>
          <w:b/>
          <w:bCs/>
        </w:rPr>
        <w:t>Vescovi Piemontesi</w:t>
      </w:r>
      <w:r>
        <w:rPr>
          <w:b/>
          <w:bCs/>
        </w:rPr>
        <w:t xml:space="preserve"> e Valdostani</w:t>
      </w:r>
      <w:r w:rsidR="008210FB" w:rsidRPr="008210FB">
        <w:rPr>
          <w:b/>
          <w:bCs/>
        </w:rPr>
        <w:t xml:space="preserve"> </w:t>
      </w:r>
    </w:p>
    <w:p w:rsidR="008210FB" w:rsidRDefault="008210FB" w:rsidP="008210FB">
      <w:pPr>
        <w:pStyle w:val="Paragrafoelenco"/>
        <w:numPr>
          <w:ilvl w:val="0"/>
          <w:numId w:val="2"/>
        </w:numPr>
      </w:pPr>
      <w:r>
        <w:rPr>
          <w:b/>
          <w:bCs/>
        </w:rPr>
        <w:t>Martina Barboni dell’</w:t>
      </w:r>
      <w:proofErr w:type="spellStart"/>
      <w:r>
        <w:rPr>
          <w:b/>
          <w:bCs/>
        </w:rPr>
        <w:t>Ac</w:t>
      </w:r>
      <w:proofErr w:type="spellEnd"/>
      <w:r>
        <w:rPr>
          <w:b/>
          <w:bCs/>
        </w:rPr>
        <w:t xml:space="preserve"> Giovani di Torino </w:t>
      </w:r>
      <w:r w:rsidRPr="008210FB">
        <w:t>ha sottolineato come</w:t>
      </w:r>
      <w:r>
        <w:rPr>
          <w:b/>
          <w:bCs/>
        </w:rPr>
        <w:t xml:space="preserve"> </w:t>
      </w:r>
      <w:r w:rsidRPr="008210FB">
        <w:t>la proposta vada strutturata in modo da</w:t>
      </w:r>
      <w:r>
        <w:rPr>
          <w:b/>
          <w:bCs/>
        </w:rPr>
        <w:t xml:space="preserve"> </w:t>
      </w:r>
      <w:r w:rsidRPr="008210FB">
        <w:t>pre</w:t>
      </w:r>
      <w:r>
        <w:t xml:space="preserve">vedere e favorire una </w:t>
      </w:r>
      <w:r w:rsidRPr="008210FB">
        <w:rPr>
          <w:b/>
          <w:bCs/>
        </w:rPr>
        <w:t>mediazione a livello locale</w:t>
      </w:r>
      <w:r>
        <w:t xml:space="preserve"> dei contenuti</w:t>
      </w:r>
    </w:p>
    <w:p w:rsidR="006522A9" w:rsidRDefault="008210FB" w:rsidP="00751395">
      <w:pPr>
        <w:pStyle w:val="Paragrafoelenco"/>
        <w:numPr>
          <w:ilvl w:val="0"/>
          <w:numId w:val="2"/>
        </w:numPr>
      </w:pPr>
      <w:r w:rsidRPr="00751395">
        <w:rPr>
          <w:b/>
          <w:bCs/>
        </w:rPr>
        <w:t>Francesco Binetti di Torino</w:t>
      </w:r>
      <w:r>
        <w:t xml:space="preserve"> ha </w:t>
      </w:r>
      <w:r w:rsidR="00751395">
        <w:t xml:space="preserve">proposto una modifica al primo punto della proposta (già recepito) che richiami la </w:t>
      </w:r>
      <w:r w:rsidR="00751395" w:rsidRPr="00751395">
        <w:rPr>
          <w:b/>
          <w:bCs/>
        </w:rPr>
        <w:t>interconnessione</w:t>
      </w:r>
      <w:r w:rsidR="00751395">
        <w:t xml:space="preserve"> che i vari temi hanno tra di loro e il </w:t>
      </w:r>
      <w:r w:rsidR="00751395" w:rsidRPr="00751395">
        <w:rPr>
          <w:b/>
          <w:bCs/>
        </w:rPr>
        <w:t>rimando che devono avere per i comportamenti individuali</w:t>
      </w:r>
      <w:r w:rsidR="00751395">
        <w:t xml:space="preserve"> (ad es. in tema di atteggiamento verso i migranti)</w:t>
      </w:r>
    </w:p>
    <w:p w:rsidR="000E054B" w:rsidRDefault="00751395" w:rsidP="00751395">
      <w:pPr>
        <w:pStyle w:val="Paragrafoelenco"/>
        <w:numPr>
          <w:ilvl w:val="0"/>
          <w:numId w:val="2"/>
        </w:numPr>
      </w:pPr>
      <w:r w:rsidRPr="00751395">
        <w:t>In ultimo ancora</w:t>
      </w:r>
      <w:r>
        <w:rPr>
          <w:b/>
          <w:bCs/>
        </w:rPr>
        <w:t xml:space="preserve"> Gaetano Quadrelli di Torino </w:t>
      </w:r>
      <w:r w:rsidRPr="00751395">
        <w:t xml:space="preserve">ha </w:t>
      </w:r>
      <w:r>
        <w:t xml:space="preserve">evidenziato la necessità che alla proposta siano affiancate schede che consentano </w:t>
      </w:r>
      <w:r w:rsidRPr="000E054B">
        <w:rPr>
          <w:b/>
          <w:bCs/>
        </w:rPr>
        <w:t>approfondimenti di merito</w:t>
      </w:r>
      <w:r>
        <w:t xml:space="preserve"> su temi concreti (migrazioni, questione pensionistica, fiscale e TAV)</w:t>
      </w:r>
    </w:p>
    <w:p w:rsidR="00EB35C2" w:rsidRDefault="00EB35C2" w:rsidP="00EB35C2">
      <w:pPr>
        <w:jc w:val="center"/>
        <w:rPr>
          <w:b/>
          <w:bCs/>
          <w:sz w:val="32"/>
          <w:szCs w:val="32"/>
          <w:u w:val="single"/>
        </w:rPr>
      </w:pPr>
    </w:p>
    <w:p w:rsidR="000E054B" w:rsidRPr="001E1644" w:rsidRDefault="000E054B" w:rsidP="001E1644">
      <w:pPr>
        <w:jc w:val="center"/>
        <w:rPr>
          <w:sz w:val="24"/>
          <w:szCs w:val="24"/>
        </w:rPr>
      </w:pPr>
      <w:r w:rsidRPr="00EB35C2">
        <w:rPr>
          <w:b/>
          <w:bCs/>
          <w:sz w:val="32"/>
          <w:szCs w:val="32"/>
          <w:u w:val="single"/>
        </w:rPr>
        <w:t>Conclusioni</w:t>
      </w:r>
      <w:r w:rsidR="001E1644">
        <w:rPr>
          <w:b/>
          <w:bCs/>
          <w:sz w:val="32"/>
          <w:szCs w:val="32"/>
          <w:u w:val="single"/>
        </w:rPr>
        <w:t xml:space="preserve"> </w:t>
      </w:r>
      <w:r w:rsidR="001E1644" w:rsidRPr="001E1644">
        <w:rPr>
          <w:sz w:val="24"/>
          <w:szCs w:val="24"/>
        </w:rPr>
        <w:t xml:space="preserve">(circa la attività futura e le attenzioni di cui tenere conto) </w:t>
      </w:r>
    </w:p>
    <w:p w:rsidR="00751395" w:rsidRDefault="000E054B" w:rsidP="00FB62CA">
      <w:pPr>
        <w:pStyle w:val="Paragrafoelenco"/>
        <w:numPr>
          <w:ilvl w:val="0"/>
          <w:numId w:val="4"/>
        </w:numPr>
      </w:pPr>
      <w:r>
        <w:t xml:space="preserve">In attesa di proposte di integrazioni </w:t>
      </w:r>
      <w:r w:rsidR="00095AEB">
        <w:t>(</w:t>
      </w:r>
      <w:r>
        <w:t>dei</w:t>
      </w:r>
      <w:r w:rsidR="00095AEB">
        <w:t>)</w:t>
      </w:r>
      <w:r>
        <w:t xml:space="preserve"> e sui </w:t>
      </w:r>
      <w:r w:rsidR="00FB62CA">
        <w:t>temi</w:t>
      </w:r>
      <w:r>
        <w:t xml:space="preserve"> presentati</w:t>
      </w:r>
      <w:r w:rsidR="00FC1EF5">
        <w:t>,</w:t>
      </w:r>
      <w:r>
        <w:t xml:space="preserve"> il punto che resta fermo è quello di arrivare, nei tempi e modi che la Delegazione deciderà, a presentare </w:t>
      </w:r>
      <w:r w:rsidR="00FB62CA">
        <w:t>una</w:t>
      </w:r>
      <w:r>
        <w:t xml:space="preserve"> proposta alle Presidenze </w:t>
      </w:r>
      <w:r w:rsidR="00FB62CA">
        <w:t xml:space="preserve">e ai Settori </w:t>
      </w:r>
      <w:r>
        <w:t xml:space="preserve">raccogliendo tutte le richieste che arriveranno (a partire da quella già pervenuta da parte dei </w:t>
      </w:r>
      <w:r w:rsidRPr="001E1644">
        <w:rPr>
          <w:b/>
          <w:bCs/>
        </w:rPr>
        <w:t>Giovani di Alba</w:t>
      </w:r>
      <w:r>
        <w:t xml:space="preserve">) e da quella ipotizzata da Paolo Trovò per la diocesi di </w:t>
      </w:r>
      <w:r w:rsidRPr="001E1644">
        <w:rPr>
          <w:b/>
          <w:bCs/>
        </w:rPr>
        <w:t>Saluzzo</w:t>
      </w:r>
    </w:p>
    <w:p w:rsidR="00FB62CA" w:rsidRDefault="00FB62CA" w:rsidP="00FB62CA">
      <w:pPr>
        <w:pStyle w:val="Paragrafoelenco"/>
      </w:pPr>
    </w:p>
    <w:p w:rsidR="00FB62CA" w:rsidRDefault="000E054B" w:rsidP="00EB35C2">
      <w:pPr>
        <w:pStyle w:val="Paragrafoelenco"/>
        <w:numPr>
          <w:ilvl w:val="0"/>
          <w:numId w:val="4"/>
        </w:numPr>
      </w:pPr>
      <w:r>
        <w:t>Il richiamo che si può cogliere guardando all’insieme d</w:t>
      </w:r>
      <w:r w:rsidR="00E079C2">
        <w:t>egli</w:t>
      </w:r>
      <w:r>
        <w:t xml:space="preserve"> interventi</w:t>
      </w:r>
      <w:r w:rsidR="00E079C2">
        <w:t xml:space="preserve">, è quello </w:t>
      </w:r>
      <w:r w:rsidR="006375E2">
        <w:t xml:space="preserve">di dedicare ad </w:t>
      </w:r>
      <w:r w:rsidR="00E079C2">
        <w:t xml:space="preserve">ogni </w:t>
      </w:r>
      <w:r w:rsidR="00FB62CA">
        <w:t xml:space="preserve">richiesta </w:t>
      </w:r>
      <w:r w:rsidR="00E079C2">
        <w:t xml:space="preserve">una </w:t>
      </w:r>
      <w:r w:rsidR="00E079C2" w:rsidRPr="001E1644">
        <w:rPr>
          <w:b/>
          <w:bCs/>
        </w:rPr>
        <w:t>preparazione accurata</w:t>
      </w:r>
      <w:r w:rsidR="00E079C2">
        <w:t xml:space="preserve">: coinvolgendo </w:t>
      </w:r>
      <w:r w:rsidR="00FB62CA">
        <w:t xml:space="preserve">cioè </w:t>
      </w:r>
      <w:r w:rsidR="00E079C2">
        <w:t xml:space="preserve">le Presidenze interessate in modo da tenere conto delle specificità (che sono davvero molte e </w:t>
      </w:r>
      <w:r w:rsidR="006375E2">
        <w:t>diverse)</w:t>
      </w:r>
      <w:r w:rsidR="00E079C2">
        <w:t xml:space="preserve"> di ogni territorio</w:t>
      </w:r>
      <w:r w:rsidR="006E6136">
        <w:t xml:space="preserve"> e delle diverse modalità che può assumere la proposta (ad es. l’ipotesi </w:t>
      </w:r>
      <w:r w:rsidR="00EB35C2">
        <w:t>di</w:t>
      </w:r>
      <w:r w:rsidR="00FB62CA">
        <w:t xml:space="preserve"> </w:t>
      </w:r>
      <w:r w:rsidR="006E6136">
        <w:t>una mediazione locale della proposta come suggerito da Martina Barboni di Torino)</w:t>
      </w:r>
    </w:p>
    <w:p w:rsidR="00FB62CA" w:rsidRDefault="00FB62CA" w:rsidP="00FB62CA">
      <w:pPr>
        <w:pStyle w:val="Paragrafoelenco"/>
      </w:pPr>
    </w:p>
    <w:p w:rsidR="00FB62CA" w:rsidRDefault="00E079C2" w:rsidP="006E6136">
      <w:pPr>
        <w:pStyle w:val="Paragrafoelenco"/>
        <w:numPr>
          <w:ilvl w:val="0"/>
          <w:numId w:val="4"/>
        </w:numPr>
      </w:pPr>
      <w:r>
        <w:t xml:space="preserve">Lo stile da privilegiare </w:t>
      </w:r>
      <w:r w:rsidR="006375E2">
        <w:t>(</w:t>
      </w:r>
      <w:r>
        <w:t>anche per il futuro</w:t>
      </w:r>
      <w:r w:rsidR="006375E2">
        <w:t>)</w:t>
      </w:r>
      <w:r>
        <w:t xml:space="preserve"> </w:t>
      </w:r>
      <w:r w:rsidR="006375E2">
        <w:t>per i</w:t>
      </w:r>
      <w:r>
        <w:t xml:space="preserve">l nostro gruppo è quello della </w:t>
      </w:r>
      <w:r w:rsidRPr="001E1644">
        <w:rPr>
          <w:b/>
          <w:bCs/>
        </w:rPr>
        <w:t>gradualità</w:t>
      </w:r>
      <w:r>
        <w:t xml:space="preserve"> (</w:t>
      </w:r>
      <w:r w:rsidR="006375E2">
        <w:t xml:space="preserve">una attenzione cioè al </w:t>
      </w:r>
      <w:r>
        <w:t>coinvolg</w:t>
      </w:r>
      <w:r w:rsidR="006375E2">
        <w:t>imento</w:t>
      </w:r>
      <w:r>
        <w:t xml:space="preserve"> </w:t>
      </w:r>
      <w:r w:rsidR="006375E2">
        <w:t>e all’informazione continua del</w:t>
      </w:r>
      <w:r>
        <w:t xml:space="preserve">le persone e </w:t>
      </w:r>
      <w:r w:rsidR="006375E2">
        <w:t>del</w:t>
      </w:r>
      <w:r>
        <w:t xml:space="preserve">le realtà </w:t>
      </w:r>
      <w:r w:rsidR="006375E2">
        <w:t>con cui veniamo a contatto)</w:t>
      </w:r>
      <w:r>
        <w:t>.</w:t>
      </w:r>
      <w:r w:rsidR="006375E2">
        <w:t xml:space="preserve"> Uno stile che ci ha consentito di arrivare per ora a 10 diocesi e a più di 100 persone</w:t>
      </w:r>
    </w:p>
    <w:p w:rsidR="00FB62CA" w:rsidRDefault="00FB62CA" w:rsidP="00FB62CA">
      <w:pPr>
        <w:pStyle w:val="Paragrafoelenco"/>
      </w:pPr>
    </w:p>
    <w:p w:rsidR="00E079C2" w:rsidRDefault="006E6136" w:rsidP="006E6136">
      <w:pPr>
        <w:pStyle w:val="Paragrafoelenco"/>
        <w:numPr>
          <w:ilvl w:val="0"/>
          <w:numId w:val="4"/>
        </w:numPr>
      </w:pPr>
      <w:r>
        <w:t xml:space="preserve">Un’attenzione di questo tipo </w:t>
      </w:r>
      <w:r>
        <w:t>va in particolare</w:t>
      </w:r>
      <w:r>
        <w:t xml:space="preserve"> </w:t>
      </w:r>
      <w:r>
        <w:t xml:space="preserve">riservata </w:t>
      </w:r>
      <w:r>
        <w:t xml:space="preserve">ai </w:t>
      </w:r>
      <w:r w:rsidRPr="001E1644">
        <w:rPr>
          <w:b/>
          <w:bCs/>
        </w:rPr>
        <w:t xml:space="preserve">Vescovi </w:t>
      </w:r>
      <w:r>
        <w:t xml:space="preserve">a partire da </w:t>
      </w:r>
      <w:proofErr w:type="spellStart"/>
      <w:r>
        <w:t>mons</w:t>
      </w:r>
      <w:proofErr w:type="spellEnd"/>
      <w:r>
        <w:t>. Arnolfo di Vercelli (delegato alla Pastorale sociale e da poco vice presidente della CEP) che, a margine del recente incontro con il Consiglio regionale della Pastorale sociale, ha lasciato intendere la necessità di un futuro contatto.</w:t>
      </w:r>
    </w:p>
    <w:p w:rsidR="00FB62CA" w:rsidRDefault="00FB62CA" w:rsidP="00FB62CA">
      <w:pPr>
        <w:pStyle w:val="Paragrafoelenco"/>
      </w:pPr>
    </w:p>
    <w:p w:rsidR="006E6136" w:rsidRDefault="00FB62CA" w:rsidP="00DA32D3">
      <w:pPr>
        <w:pStyle w:val="Paragrafoelenco"/>
        <w:numPr>
          <w:ilvl w:val="0"/>
          <w:numId w:val="4"/>
        </w:numPr>
      </w:pPr>
      <w:r>
        <w:t xml:space="preserve">Circa il merito della proposta </w:t>
      </w:r>
      <w:r w:rsidRPr="001E1644">
        <w:rPr>
          <w:b/>
          <w:bCs/>
        </w:rPr>
        <w:t>i due livelli proposti (di base e gruppo allargato)</w:t>
      </w:r>
      <w:r>
        <w:t xml:space="preserve"> risultano confermati con qualche richiamo (di cui occorrerà ovviamente tenere conto)</w:t>
      </w:r>
      <w:r w:rsidR="00DA32D3">
        <w:t>.</w:t>
      </w:r>
      <w:r>
        <w:t xml:space="preserve"> In particolare per le integrazion</w:t>
      </w:r>
      <w:r w:rsidR="00DA32D3">
        <w:t xml:space="preserve">i </w:t>
      </w:r>
      <w:r>
        <w:t xml:space="preserve">segnalate </w:t>
      </w:r>
      <w:r w:rsidR="006211C6">
        <w:t xml:space="preserve">sopra </w:t>
      </w:r>
      <w:r>
        <w:t>da Elio di Ivrea, Francesco di Torino, Piero di Alba</w:t>
      </w:r>
      <w:r w:rsidR="00DA32D3">
        <w:t xml:space="preserve"> e Vittorio</w:t>
      </w:r>
    </w:p>
    <w:p w:rsidR="00DA32D3" w:rsidRDefault="00DA32D3" w:rsidP="00DA32D3">
      <w:pPr>
        <w:pStyle w:val="Paragrafoelenco"/>
      </w:pPr>
    </w:p>
    <w:p w:rsidR="00DA32D3" w:rsidRDefault="00DA32D3" w:rsidP="006211C6">
      <w:pPr>
        <w:pStyle w:val="Paragrafoelenco"/>
        <w:numPr>
          <w:ilvl w:val="0"/>
          <w:numId w:val="4"/>
        </w:numPr>
      </w:pPr>
      <w:r>
        <w:t xml:space="preserve">Un’attenzione particolare come richiamato da Gaetano di Torino andrà dedicata poi a un approfondimento su </w:t>
      </w:r>
      <w:r w:rsidRPr="001E1644">
        <w:rPr>
          <w:b/>
          <w:bCs/>
        </w:rPr>
        <w:t>questioni specifiche</w:t>
      </w:r>
      <w:r>
        <w:t xml:space="preserve"> (economiche, lavorative, previdenziali, sociali). E’ questo forse il punto più debole della attuale proposta tenendo conto che le conoscenze di merito possono modificare anche di molto la prospettiva da utilizzare per illustrare le questioni di principio. Agli approfondimenti di merito </w:t>
      </w:r>
      <w:r w:rsidR="006211C6">
        <w:t>dov</w:t>
      </w:r>
      <w:r>
        <w:t>rà essere dedicata particolare attenzione negli incontri di gruppo allargato</w:t>
      </w:r>
    </w:p>
    <w:p w:rsidR="00DA32D3" w:rsidRDefault="00DA32D3" w:rsidP="00DA32D3">
      <w:pPr>
        <w:pStyle w:val="Paragrafoelenco"/>
      </w:pPr>
    </w:p>
    <w:p w:rsidR="00FC1EF5" w:rsidRDefault="00DA32D3" w:rsidP="006211C6">
      <w:pPr>
        <w:pStyle w:val="Paragrafoelenco"/>
        <w:numPr>
          <w:ilvl w:val="0"/>
          <w:numId w:val="4"/>
        </w:numPr>
      </w:pPr>
      <w:r>
        <w:t xml:space="preserve">Il rischio richiamato da Ivano di Villafalletto di </w:t>
      </w:r>
      <w:r w:rsidRPr="001E1644">
        <w:rPr>
          <w:b/>
          <w:bCs/>
        </w:rPr>
        <w:t>ripete</w:t>
      </w:r>
      <w:r w:rsidR="001522FF" w:rsidRPr="001E1644">
        <w:rPr>
          <w:b/>
          <w:bCs/>
        </w:rPr>
        <w:t>re</w:t>
      </w:r>
      <w:r w:rsidRPr="001E1644">
        <w:rPr>
          <w:b/>
          <w:bCs/>
        </w:rPr>
        <w:t xml:space="preserve"> </w:t>
      </w:r>
      <w:r w:rsidR="00FC1EF5" w:rsidRPr="001E1644">
        <w:rPr>
          <w:b/>
          <w:bCs/>
        </w:rPr>
        <w:t xml:space="preserve">negli incontri </w:t>
      </w:r>
      <w:r w:rsidRPr="001E1644">
        <w:rPr>
          <w:b/>
          <w:bCs/>
        </w:rPr>
        <w:t>concetti</w:t>
      </w:r>
      <w:r w:rsidR="001522FF">
        <w:t xml:space="preserve"> già presentati </w:t>
      </w:r>
      <w:r w:rsidR="00FC1EF5">
        <w:t xml:space="preserve">a </w:t>
      </w:r>
      <w:r w:rsidR="001522FF">
        <w:t xml:space="preserve">febbraio va invece interpretato. E’ un dato infatti che l’unica richiesta articolata fin qui pervenuta (Giovani della diocesi di Alba) sia lei stessa a richiedere questi approfondimenti. Cosa che può significare la necessità di maggiore chiarezza su temi </w:t>
      </w:r>
      <w:r w:rsidR="001E1644">
        <w:t>di fatto</w:t>
      </w:r>
      <w:r w:rsidR="00FC1EF5">
        <w:t xml:space="preserve"> </w:t>
      </w:r>
      <w:r w:rsidR="001522FF">
        <w:t xml:space="preserve">poco </w:t>
      </w:r>
      <w:r w:rsidR="00FC1EF5">
        <w:t>conosciut</w:t>
      </w:r>
      <w:r w:rsidR="001522FF">
        <w:t xml:space="preserve">i. In ogni caso </w:t>
      </w:r>
      <w:r w:rsidR="00FC1EF5">
        <w:t xml:space="preserve">una istruttoria attenta degli appuntamenti ci consentirà di </w:t>
      </w:r>
      <w:r w:rsidR="006211C6">
        <w:t>valutare “in situazione” quanto sia reale questo rischio</w:t>
      </w:r>
      <w:r w:rsidR="00FC1EF5">
        <w:t>.</w:t>
      </w:r>
    </w:p>
    <w:p w:rsidR="00FC1EF5" w:rsidRDefault="00FC1EF5" w:rsidP="00FC1EF5">
      <w:pPr>
        <w:pStyle w:val="Paragrafoelenco"/>
      </w:pPr>
    </w:p>
    <w:p w:rsidR="00DA32D3" w:rsidRDefault="00FC1EF5" w:rsidP="001E1644">
      <w:pPr>
        <w:pStyle w:val="Paragrafoelenco"/>
        <w:numPr>
          <w:ilvl w:val="0"/>
          <w:numId w:val="4"/>
        </w:numPr>
      </w:pPr>
      <w:r>
        <w:t xml:space="preserve">Circa i </w:t>
      </w:r>
      <w:r w:rsidRPr="001E1644">
        <w:rPr>
          <w:b/>
          <w:bCs/>
        </w:rPr>
        <w:t>soggetti cui rivolgere la proposta</w:t>
      </w:r>
      <w:r w:rsidR="001522FF">
        <w:t xml:space="preserve"> </w:t>
      </w:r>
      <w:r>
        <w:t xml:space="preserve">(richiesta avanzata da Dino di Torino) </w:t>
      </w:r>
      <w:r w:rsidR="00691D03">
        <w:t xml:space="preserve">il </w:t>
      </w:r>
      <w:r w:rsidR="001E1644">
        <w:t xml:space="preserve">nostro </w:t>
      </w:r>
      <w:r w:rsidR="00691D03">
        <w:t xml:space="preserve">riferimento naturale per una proposta a livello di base restano le Presidenze diocesane, tenendo </w:t>
      </w:r>
      <w:r w:rsidR="001E1644">
        <w:t xml:space="preserve">però </w:t>
      </w:r>
      <w:r w:rsidR="00691D03">
        <w:t>conto che (come verificato a febbraio) appuntamenti di questo tipo di norma possono ampliare anche di molto la platea delle persone interessate</w:t>
      </w:r>
    </w:p>
    <w:p w:rsidR="00691D03" w:rsidRDefault="00691D03" w:rsidP="00691D03">
      <w:pPr>
        <w:pStyle w:val="Paragrafoelenco"/>
      </w:pPr>
    </w:p>
    <w:p w:rsidR="00691D03" w:rsidRDefault="00691D03" w:rsidP="006211C6">
      <w:pPr>
        <w:pStyle w:val="Paragrafoelenco"/>
        <w:numPr>
          <w:ilvl w:val="0"/>
          <w:numId w:val="4"/>
        </w:numPr>
      </w:pPr>
      <w:r>
        <w:t xml:space="preserve">Senza risposte sono rimaste </w:t>
      </w:r>
      <w:r w:rsidR="00EB35C2">
        <w:t xml:space="preserve">invece </w:t>
      </w:r>
      <w:r>
        <w:t xml:space="preserve">le </w:t>
      </w:r>
      <w:r w:rsidRPr="001E1644">
        <w:rPr>
          <w:b/>
          <w:bCs/>
        </w:rPr>
        <w:t>questioni di metodo</w:t>
      </w:r>
      <w:r>
        <w:t xml:space="preserve"> sollevate da Marco di </w:t>
      </w:r>
      <w:proofErr w:type="spellStart"/>
      <w:r>
        <w:t>Mondovi</w:t>
      </w:r>
      <w:proofErr w:type="spellEnd"/>
      <w:r>
        <w:t xml:space="preserve"> e Anna Maria di Alba. L</w:t>
      </w:r>
      <w:r w:rsidR="001E1644">
        <w:t>’</w:t>
      </w:r>
      <w:r>
        <w:t xml:space="preserve">impressione resta comunque </w:t>
      </w:r>
      <w:r w:rsidR="001E1644">
        <w:t xml:space="preserve">quella </w:t>
      </w:r>
      <w:r>
        <w:t xml:space="preserve">che solo una verifica sul campo potrà darci indicazioni concrete </w:t>
      </w:r>
      <w:r w:rsidR="00EB35C2">
        <w:t xml:space="preserve">circa il </w:t>
      </w:r>
      <w:r w:rsidR="001E1644">
        <w:t xml:space="preserve">migliore </w:t>
      </w:r>
      <w:r w:rsidR="00EB35C2">
        <w:t xml:space="preserve">modello di comunicazione </w:t>
      </w:r>
      <w:r>
        <w:t xml:space="preserve">da utilizzare (che </w:t>
      </w:r>
      <w:r w:rsidR="001E1644">
        <w:t xml:space="preserve">deve peraltro </w:t>
      </w:r>
      <w:r w:rsidR="006211C6">
        <w:t>esse</w:t>
      </w:r>
      <w:r w:rsidR="001E1644">
        <w:t>re</w:t>
      </w:r>
      <w:r>
        <w:t xml:space="preserve"> praticabil</w:t>
      </w:r>
      <w:r w:rsidR="001E1644">
        <w:t>e</w:t>
      </w:r>
      <w:r>
        <w:t xml:space="preserve"> con i nostri mezzi)</w:t>
      </w:r>
    </w:p>
    <w:p w:rsidR="006211C6" w:rsidRDefault="006211C6" w:rsidP="006211C6">
      <w:pPr>
        <w:spacing w:after="0"/>
      </w:pPr>
      <w:r>
        <w:t>In conclusione della riunione si è segnalato come per l’estate siano pervenute delle richieste di intervento:</w:t>
      </w:r>
    </w:p>
    <w:p w:rsidR="006211C6" w:rsidRDefault="006211C6" w:rsidP="006211C6">
      <w:pPr>
        <w:pStyle w:val="Paragrafoelenco"/>
        <w:numPr>
          <w:ilvl w:val="0"/>
          <w:numId w:val="2"/>
        </w:numPr>
      </w:pPr>
      <w:r>
        <w:t>Torino dal Campo inter associativo a Luglio (Silvio e Falciola?)</w:t>
      </w:r>
    </w:p>
    <w:p w:rsidR="006211C6" w:rsidRDefault="006211C6" w:rsidP="006211C6">
      <w:pPr>
        <w:pStyle w:val="Paragrafoelenco"/>
        <w:numPr>
          <w:ilvl w:val="0"/>
          <w:numId w:val="2"/>
        </w:numPr>
      </w:pPr>
      <w:r>
        <w:t>Dalla diocesi di Albenga (Campo Adulti) ad Agosto (Vittorio e Silvio)</w:t>
      </w:r>
    </w:p>
    <w:p w:rsidR="006211C6" w:rsidRDefault="006211C6" w:rsidP="006211C6">
      <w:pPr>
        <w:pStyle w:val="Paragrafoelenco"/>
        <w:numPr>
          <w:ilvl w:val="0"/>
          <w:numId w:val="2"/>
        </w:numPr>
      </w:pPr>
      <w:r>
        <w:t>Tre giorni della Pastorale sociale a livello regionale (Falciola)</w:t>
      </w:r>
    </w:p>
    <w:p w:rsidR="00AE0AE0" w:rsidRDefault="00AE0AE0" w:rsidP="00AE0AE0"/>
    <w:p w:rsidR="00154642" w:rsidRPr="00FF79DF" w:rsidRDefault="00154642" w:rsidP="00154642"/>
    <w:sectPr w:rsidR="00154642" w:rsidRPr="00FF79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0EB2"/>
    <w:multiLevelType w:val="hybridMultilevel"/>
    <w:tmpl w:val="4120C508"/>
    <w:lvl w:ilvl="0" w:tplc="6F7A17A4">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476C6B"/>
    <w:multiLevelType w:val="hybridMultilevel"/>
    <w:tmpl w:val="7A208FE2"/>
    <w:lvl w:ilvl="0" w:tplc="497206E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B9080A"/>
    <w:multiLevelType w:val="hybridMultilevel"/>
    <w:tmpl w:val="6D40A16E"/>
    <w:lvl w:ilvl="0" w:tplc="07E2C558">
      <w:start w:val="1"/>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8652AC"/>
    <w:multiLevelType w:val="hybridMultilevel"/>
    <w:tmpl w:val="34B6B054"/>
    <w:lvl w:ilvl="0" w:tplc="4252B0DA">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C8"/>
    <w:rsid w:val="00085D45"/>
    <w:rsid w:val="00095AEB"/>
    <w:rsid w:val="000C7B3C"/>
    <w:rsid w:val="000E054B"/>
    <w:rsid w:val="000E0B55"/>
    <w:rsid w:val="00140865"/>
    <w:rsid w:val="001522FF"/>
    <w:rsid w:val="00154642"/>
    <w:rsid w:val="00175983"/>
    <w:rsid w:val="00180A66"/>
    <w:rsid w:val="001817A1"/>
    <w:rsid w:val="00187B64"/>
    <w:rsid w:val="001B4374"/>
    <w:rsid w:val="001C29B8"/>
    <w:rsid w:val="001D3799"/>
    <w:rsid w:val="001D4407"/>
    <w:rsid w:val="001E1644"/>
    <w:rsid w:val="001E16B8"/>
    <w:rsid w:val="002740F3"/>
    <w:rsid w:val="002E78C4"/>
    <w:rsid w:val="00311136"/>
    <w:rsid w:val="00376656"/>
    <w:rsid w:val="00384640"/>
    <w:rsid w:val="003B2FB0"/>
    <w:rsid w:val="003B39CB"/>
    <w:rsid w:val="003E30B0"/>
    <w:rsid w:val="004258F8"/>
    <w:rsid w:val="00471F5D"/>
    <w:rsid w:val="00474913"/>
    <w:rsid w:val="00484BFE"/>
    <w:rsid w:val="004C584C"/>
    <w:rsid w:val="0050234E"/>
    <w:rsid w:val="00550944"/>
    <w:rsid w:val="005B3D03"/>
    <w:rsid w:val="005C0CAB"/>
    <w:rsid w:val="005C44F6"/>
    <w:rsid w:val="00601E3E"/>
    <w:rsid w:val="006211C6"/>
    <w:rsid w:val="006237F0"/>
    <w:rsid w:val="00626D9A"/>
    <w:rsid w:val="00627519"/>
    <w:rsid w:val="006375E2"/>
    <w:rsid w:val="006522A9"/>
    <w:rsid w:val="00673900"/>
    <w:rsid w:val="0067472E"/>
    <w:rsid w:val="00691D03"/>
    <w:rsid w:val="006944C8"/>
    <w:rsid w:val="006A0EE0"/>
    <w:rsid w:val="006B65D9"/>
    <w:rsid w:val="006C7469"/>
    <w:rsid w:val="006D6ABC"/>
    <w:rsid w:val="006E6136"/>
    <w:rsid w:val="006F7898"/>
    <w:rsid w:val="007211AF"/>
    <w:rsid w:val="00724FF3"/>
    <w:rsid w:val="00751395"/>
    <w:rsid w:val="00752A15"/>
    <w:rsid w:val="007771A4"/>
    <w:rsid w:val="00780B0C"/>
    <w:rsid w:val="00785F1B"/>
    <w:rsid w:val="007A4476"/>
    <w:rsid w:val="007C005F"/>
    <w:rsid w:val="007D0174"/>
    <w:rsid w:val="007D0261"/>
    <w:rsid w:val="007D6E47"/>
    <w:rsid w:val="007E67B7"/>
    <w:rsid w:val="007F2C65"/>
    <w:rsid w:val="007F6E87"/>
    <w:rsid w:val="00807245"/>
    <w:rsid w:val="008210FB"/>
    <w:rsid w:val="00896C0F"/>
    <w:rsid w:val="008B72D5"/>
    <w:rsid w:val="008C11DB"/>
    <w:rsid w:val="009002C1"/>
    <w:rsid w:val="00916547"/>
    <w:rsid w:val="00943EDE"/>
    <w:rsid w:val="00961FB4"/>
    <w:rsid w:val="00977809"/>
    <w:rsid w:val="0098094F"/>
    <w:rsid w:val="00A035E5"/>
    <w:rsid w:val="00A160F1"/>
    <w:rsid w:val="00A51DC5"/>
    <w:rsid w:val="00A748FD"/>
    <w:rsid w:val="00AB5178"/>
    <w:rsid w:val="00AC3BB2"/>
    <w:rsid w:val="00AD3D27"/>
    <w:rsid w:val="00AE0AE0"/>
    <w:rsid w:val="00B25955"/>
    <w:rsid w:val="00B35E32"/>
    <w:rsid w:val="00B40FD1"/>
    <w:rsid w:val="00B55285"/>
    <w:rsid w:val="00B76B51"/>
    <w:rsid w:val="00B93FB7"/>
    <w:rsid w:val="00BB045D"/>
    <w:rsid w:val="00BB41DD"/>
    <w:rsid w:val="00BB62FD"/>
    <w:rsid w:val="00BD4D95"/>
    <w:rsid w:val="00C1456A"/>
    <w:rsid w:val="00C15978"/>
    <w:rsid w:val="00C3432A"/>
    <w:rsid w:val="00C3528F"/>
    <w:rsid w:val="00C62946"/>
    <w:rsid w:val="00C71E06"/>
    <w:rsid w:val="00C73F28"/>
    <w:rsid w:val="00C75728"/>
    <w:rsid w:val="00CB62E4"/>
    <w:rsid w:val="00CC3C82"/>
    <w:rsid w:val="00CC3EC5"/>
    <w:rsid w:val="00CE01F4"/>
    <w:rsid w:val="00CF3F60"/>
    <w:rsid w:val="00D022B0"/>
    <w:rsid w:val="00D074FC"/>
    <w:rsid w:val="00D33D3E"/>
    <w:rsid w:val="00D455EC"/>
    <w:rsid w:val="00D53C1B"/>
    <w:rsid w:val="00D75B9B"/>
    <w:rsid w:val="00D774B1"/>
    <w:rsid w:val="00DA32D3"/>
    <w:rsid w:val="00DC57CA"/>
    <w:rsid w:val="00DD31A7"/>
    <w:rsid w:val="00DD40B9"/>
    <w:rsid w:val="00E079C2"/>
    <w:rsid w:val="00E07C75"/>
    <w:rsid w:val="00E15D45"/>
    <w:rsid w:val="00E6126F"/>
    <w:rsid w:val="00EB09E0"/>
    <w:rsid w:val="00EB313D"/>
    <w:rsid w:val="00EB35C2"/>
    <w:rsid w:val="00F028E5"/>
    <w:rsid w:val="00F02933"/>
    <w:rsid w:val="00F13DB9"/>
    <w:rsid w:val="00F26E41"/>
    <w:rsid w:val="00F2780B"/>
    <w:rsid w:val="00F320E7"/>
    <w:rsid w:val="00FB62CA"/>
    <w:rsid w:val="00FC1EF5"/>
    <w:rsid w:val="00FF29D2"/>
    <w:rsid w:val="00FF79DF"/>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CBC74-700F-49C3-B5A0-734556CF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4</Pages>
  <Words>1656</Words>
  <Characters>9444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CRUDO</dc:creator>
  <cp:keywords/>
  <dc:description/>
  <cp:lastModifiedBy>Silvio CRUDO</cp:lastModifiedBy>
  <cp:revision>9</cp:revision>
  <dcterms:created xsi:type="dcterms:W3CDTF">2018-06-15T15:34:00Z</dcterms:created>
  <dcterms:modified xsi:type="dcterms:W3CDTF">2018-06-21T20:10:00Z</dcterms:modified>
</cp:coreProperties>
</file>